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336" w:lineRule="auto"/>
        <w:ind w:left="0" w:right="0" w:firstLine="0"/>
        <w:jc w:val="left"/>
        <w:rPr>
          <w:outline w:val="0"/>
          <w:color w:val="1b1b1b"/>
          <w:sz w:val="22"/>
          <w:szCs w:val="22"/>
          <w:rtl w:val="0"/>
          <w14:textFill>
            <w14:solidFill>
              <w14:srgbClr w14:val="1C1C1C"/>
            </w14:solidFill>
          </w14:textFill>
        </w:rPr>
      </w:pPr>
      <w:r>
        <w:rPr>
          <w:outline w:val="0"/>
          <w:color w:val="1b1b1b"/>
          <w:sz w:val="22"/>
          <w:szCs w:val="22"/>
          <w:rtl w:val="0"/>
          <w14:textFill>
            <w14:solidFill>
              <w14:srgbClr w14:val="1C1C1C"/>
            </w14:solidFill>
          </w14:textFill>
        </w:rPr>
        <w:t>Let</w:t>
      </w:r>
      <w:r>
        <w:rPr>
          <w:outline w:val="0"/>
          <w:color w:val="1b1b1b"/>
          <w:sz w:val="22"/>
          <w:szCs w:val="22"/>
          <w:rtl w:val="1"/>
          <w14:textFill>
            <w14:solidFill>
              <w14:srgbClr w14:val="1C1C1C"/>
            </w14:solidFill>
          </w14:textFill>
        </w:rPr>
        <w:t>’</w:t>
      </w:r>
      <w:r>
        <w:rPr>
          <w:outline w:val="0"/>
          <w:color w:val="1b1b1b"/>
          <w:sz w:val="22"/>
          <w:szCs w:val="22"/>
          <w:rtl w:val="0"/>
          <w:lang w:val="en-US"/>
          <w14:textFill>
            <w14:solidFill>
              <w14:srgbClr w14:val="1C1C1C"/>
            </w14:solidFill>
          </w14:textFill>
        </w:rPr>
        <w:t>s get engaged!! What does your ideal partner look like? Talk with us and let</w:t>
      </w:r>
      <w:r>
        <w:rPr>
          <w:outline w:val="0"/>
          <w:color w:val="1b1b1b"/>
          <w:sz w:val="22"/>
          <w:szCs w:val="22"/>
          <w:rtl w:val="1"/>
          <w14:textFill>
            <w14:solidFill>
              <w14:srgbClr w14:val="1C1C1C"/>
            </w14:solidFill>
          </w14:textFill>
        </w:rPr>
        <w:t>’</w:t>
      </w:r>
      <w:r>
        <w:rPr>
          <w:outline w:val="0"/>
          <w:color w:val="1b1b1b"/>
          <w:sz w:val="22"/>
          <w:szCs w:val="22"/>
          <w:rtl w:val="0"/>
          <w:lang w:val="en-US"/>
          <w14:textFill>
            <w14:solidFill>
              <w14:srgbClr w14:val="1C1C1C"/>
            </w14:solidFill>
          </w14:textFill>
        </w:rPr>
        <w:t>s create the perfect marriage between your brand and JustMarried</w:t>
      </w:r>
    </w:p>
    <w:p>
      <w:pPr>
        <w:pStyle w:val="Default"/>
        <w:numPr>
          <w:ilvl w:val="0"/>
          <w:numId w:val="1"/>
        </w:numPr>
        <w:bidi w:val="0"/>
        <w:spacing w:before="0" w:line="336" w:lineRule="auto"/>
        <w:ind w:right="0"/>
        <w:jc w:val="left"/>
        <w:rPr>
          <w:outline w:val="0"/>
          <w:color w:val="1b1b1b"/>
          <w:sz w:val="22"/>
          <w:szCs w:val="22"/>
          <w:rtl w:val="0"/>
          <w14:textFill>
            <w14:solidFill>
              <w14:srgbClr w14:val="1C1C1C"/>
            </w14:solidFill>
          </w14:textFill>
        </w:rPr>
      </w:pPr>
    </w:p>
    <w:p>
      <w:pPr>
        <w:pStyle w:val="Default"/>
        <w:bidi w:val="0"/>
        <w:spacing w:before="0" w:after="346" w:line="288" w:lineRule="auto"/>
        <w:ind w:left="0" w:right="0" w:firstLine="0"/>
        <w:jc w:val="left"/>
        <w:rPr>
          <w:outline w:val="0"/>
          <w:color w:val="1b1b1b"/>
          <w:sz w:val="22"/>
          <w:szCs w:val="22"/>
          <w:shd w:val="clear" w:color="auto" w:fill="ffffff"/>
          <w:rtl w:val="0"/>
          <w14:textFill>
            <w14:solidFill>
              <w14:srgbClr w14:val="1C1C1C"/>
            </w14:solidFill>
          </w14:textFill>
        </w:rPr>
      </w:pPr>
      <w:r>
        <w:rPr>
          <w:b w:val="1"/>
          <w:bCs w:val="1"/>
          <w:outline w:val="0"/>
          <w:color w:val="1b1b1b"/>
          <w:sz w:val="22"/>
          <w:szCs w:val="22"/>
          <w:shd w:val="clear" w:color="auto" w:fill="ffffff"/>
          <w:rtl w:val="0"/>
          <w:lang w:val="en-US"/>
          <w14:textFill>
            <w14:solidFill>
              <w14:srgbClr w14:val="1C1C1C"/>
            </w14:solidFill>
          </w14:textFill>
        </w:rPr>
        <w:t xml:space="preserve">The Best of JustMarried: </w:t>
      </w:r>
      <w:r>
        <w:rPr>
          <w:outline w:val="0"/>
          <w:color w:val="1b1b1b"/>
          <w:sz w:val="22"/>
          <w:szCs w:val="22"/>
          <w:shd w:val="clear" w:color="auto" w:fill="ffffff"/>
          <w:rtl w:val="0"/>
          <w:lang w:val="en-US"/>
          <w14:textFill>
            <w14:solidFill>
              <w14:srgbClr w14:val="1C1C1C"/>
            </w14:solidFill>
          </w14:textFill>
        </w:rPr>
        <w:t>As Deb says it is good to hit them over the head/repeat so certain messages sink in I</w:t>
      </w:r>
      <w:r>
        <w:rPr>
          <w:outline w:val="0"/>
          <w:color w:val="1b1b1b"/>
          <w:sz w:val="22"/>
          <w:szCs w:val="22"/>
          <w:shd w:val="clear" w:color="auto" w:fill="ffffff"/>
          <w:rtl w:val="1"/>
          <w14:textFill>
            <w14:solidFill>
              <w14:srgbClr w14:val="1C1C1C"/>
            </w14:solidFill>
          </w14:textFill>
        </w:rPr>
        <w:t>’</w:t>
      </w:r>
      <w:r>
        <w:rPr>
          <w:outline w:val="0"/>
          <w:color w:val="1b1b1b"/>
          <w:sz w:val="22"/>
          <w:szCs w:val="22"/>
          <w:shd w:val="clear" w:color="auto" w:fill="ffffff"/>
          <w:rtl w:val="0"/>
          <w:lang w:val="en-US"/>
          <w14:textFill>
            <w14:solidFill>
              <w14:srgbClr w14:val="1C1C1C"/>
            </w14:solidFill>
          </w14:textFill>
        </w:rPr>
        <w:t>ve but some one-liners here that you might want to squeeze in here or there.  This is your own word doc copy if you want to highlight certain ones you favor, think are most important to squeeze in per sponsor.</w:t>
      </w:r>
    </w:p>
    <w:p>
      <w:pPr>
        <w:pStyle w:val="Default"/>
        <w:numPr>
          <w:ilvl w:val="0"/>
          <w:numId w:val="1"/>
        </w:numPr>
        <w:bidi w:val="0"/>
        <w:spacing w:before="0" w:line="336" w:lineRule="auto"/>
        <w:ind w:right="0"/>
        <w:jc w:val="left"/>
        <w:rPr>
          <w:outline w:val="0"/>
          <w:color w:val="1b1b1b"/>
          <w:sz w:val="22"/>
          <w:szCs w:val="22"/>
          <w:rtl w:val="0"/>
          <w14:textFill>
            <w14:solidFill>
              <w14:srgbClr w14:val="1C1C1C"/>
            </w14:solidFill>
          </w14:textFill>
        </w:rPr>
      </w:pPr>
      <w:r>
        <w:rPr>
          <w:outline w:val="0"/>
          <w:color w:val="1b1b1b"/>
          <w:sz w:val="22"/>
          <w:szCs w:val="22"/>
          <w:rtl w:val="0"/>
          <w14:textFill>
            <w14:solidFill>
              <w14:srgbClr w14:val="1C1C1C"/>
            </w14:solidFill>
          </w14:textFill>
        </w:rPr>
        <w:t>.</w:t>
      </w:r>
      <w:r>
        <w:rPr>
          <w:outline w:val="0"/>
          <w:color w:val="1b1b1b"/>
          <w:sz w:val="22"/>
          <w:szCs w:val="22"/>
          <w:rtl w:val="0"/>
          <w:lang w:val="en-US"/>
          <w14:textFill>
            <w14:solidFill>
              <w14:srgbClr w14:val="1C1C1C"/>
            </w14:solidFill>
          </w14:textFill>
        </w:rPr>
        <w:t>Love is what the world needs now!</w:t>
      </w:r>
    </w:p>
    <w:p>
      <w:pPr>
        <w:pStyle w:val="Default"/>
        <w:bidi w:val="0"/>
        <w:spacing w:before="0" w:line="336" w:lineRule="auto"/>
        <w:ind w:left="0" w:right="0" w:firstLine="0"/>
        <w:jc w:val="left"/>
        <w:rPr>
          <w:outline w:val="0"/>
          <w:color w:val="1b1b1b"/>
          <w:sz w:val="22"/>
          <w:szCs w:val="22"/>
          <w:rtl w:val="0"/>
          <w14:textFill>
            <w14:solidFill>
              <w14:srgbClr w14:val="1C1C1C"/>
            </w14:solidFill>
          </w14:textFill>
        </w:rPr>
      </w:pPr>
    </w:p>
    <w:p>
      <w:pPr>
        <w:pStyle w:val="Default"/>
        <w:numPr>
          <w:ilvl w:val="0"/>
          <w:numId w:val="1"/>
        </w:numPr>
        <w:bidi w:val="0"/>
        <w:spacing w:before="0" w:line="336" w:lineRule="auto"/>
        <w:ind w:right="0"/>
        <w:jc w:val="left"/>
        <w:rPr>
          <w:outline w:val="0"/>
          <w:color w:val="1b1b1b"/>
          <w:sz w:val="22"/>
          <w:szCs w:val="22"/>
          <w:rtl w:val="0"/>
          <w:lang w:val="en-US"/>
          <w14:textFill>
            <w14:solidFill>
              <w14:srgbClr w14:val="1C1C1C"/>
            </w14:solidFill>
          </w14:textFill>
        </w:rPr>
      </w:pPr>
      <w:r>
        <w:rPr>
          <w:outline w:val="0"/>
          <w:color w:val="1b1b1b"/>
          <w:sz w:val="22"/>
          <w:szCs w:val="22"/>
          <w:rtl w:val="0"/>
          <w:lang w:val="en-US"/>
          <w14:textFill>
            <w14:solidFill>
              <w14:srgbClr w14:val="1C1C1C"/>
            </w14:solidFill>
          </w14:textFill>
        </w:rPr>
        <w:t>The greatest civil rights win of this century ushered in societal inclusivity and dignity most never imagined possible.</w:t>
      </w:r>
    </w:p>
    <w:p>
      <w:pPr>
        <w:pStyle w:val="Default"/>
        <w:bidi w:val="0"/>
        <w:spacing w:before="0" w:line="336" w:lineRule="auto"/>
        <w:ind w:left="0" w:right="0" w:firstLine="0"/>
        <w:jc w:val="left"/>
        <w:rPr>
          <w:outline w:val="0"/>
          <w:color w:val="1b1b1b"/>
          <w:sz w:val="22"/>
          <w:szCs w:val="22"/>
          <w:rtl w:val="0"/>
          <w14:textFill>
            <w14:solidFill>
              <w14:srgbClr w14:val="1C1C1C"/>
            </w14:solidFill>
          </w14:textFill>
        </w:rPr>
      </w:pPr>
    </w:p>
    <w:p>
      <w:pPr>
        <w:pStyle w:val="Default"/>
        <w:numPr>
          <w:ilvl w:val="0"/>
          <w:numId w:val="1"/>
        </w:numPr>
        <w:bidi w:val="0"/>
        <w:spacing w:before="0" w:line="336" w:lineRule="auto"/>
        <w:ind w:right="0"/>
        <w:jc w:val="left"/>
        <w:rPr>
          <w:outline w:val="0"/>
          <w:color w:val="1b1b1b"/>
          <w:sz w:val="22"/>
          <w:szCs w:val="22"/>
          <w:rtl w:val="0"/>
          <w:lang w:val="en-US"/>
          <w14:textFill>
            <w14:solidFill>
              <w14:srgbClr w14:val="1C1C1C"/>
            </w14:solidFill>
          </w14:textFill>
        </w:rPr>
      </w:pPr>
      <w:r>
        <w:rPr>
          <w:outline w:val="0"/>
          <w:color w:val="1b1b1b"/>
          <w:sz w:val="22"/>
          <w:szCs w:val="22"/>
          <w:rtl w:val="0"/>
          <w:lang w:val="en-US"/>
          <w14:textFill>
            <w14:solidFill>
              <w14:srgbClr w14:val="1C1C1C"/>
            </w14:solidFill>
          </w14:textFill>
        </w:rPr>
        <w:t>T</w:t>
      </w:r>
      <w:r>
        <w:rPr>
          <w:outline w:val="0"/>
          <w:color w:val="1b1b1b"/>
          <w:sz w:val="22"/>
          <w:szCs w:val="22"/>
          <w:rtl w:val="0"/>
          <w:lang w:val="en-US"/>
          <w14:textFill>
            <w14:solidFill>
              <w14:srgbClr w14:val="1C1C1C"/>
            </w14:solidFill>
          </w14:textFill>
        </w:rPr>
        <w:t>hese stores feature couples from a variety of age, race, religion, gender identity, political and socio-economic backgrounds.</w:t>
      </w:r>
    </w:p>
    <w:p>
      <w:pPr>
        <w:pStyle w:val="Default"/>
        <w:bidi w:val="0"/>
        <w:spacing w:before="0" w:line="336" w:lineRule="auto"/>
        <w:ind w:left="0" w:right="0" w:firstLine="0"/>
        <w:jc w:val="left"/>
        <w:rPr>
          <w:outline w:val="0"/>
          <w:color w:val="1b1b1b"/>
          <w:sz w:val="22"/>
          <w:szCs w:val="22"/>
          <w:rtl w:val="0"/>
          <w14:textFill>
            <w14:solidFill>
              <w14:srgbClr w14:val="1C1C1C"/>
            </w14:solidFill>
          </w14:textFill>
        </w:rPr>
      </w:pPr>
    </w:p>
    <w:p>
      <w:pPr>
        <w:pStyle w:val="Default"/>
        <w:numPr>
          <w:ilvl w:val="0"/>
          <w:numId w:val="1"/>
        </w:numPr>
        <w:bidi w:val="0"/>
        <w:spacing w:before="0" w:line="336" w:lineRule="auto"/>
        <w:ind w:right="0"/>
        <w:jc w:val="left"/>
        <w:rPr>
          <w:outline w:val="0"/>
          <w:color w:val="1b1b1b"/>
          <w:sz w:val="22"/>
          <w:szCs w:val="22"/>
          <w:rtl w:val="0"/>
          <w:lang w:val="en-US"/>
          <w14:textFill>
            <w14:solidFill>
              <w14:srgbClr w14:val="1C1C1C"/>
            </w14:solidFill>
          </w14:textFill>
        </w:rPr>
      </w:pPr>
      <w:r>
        <w:rPr>
          <w:outline w:val="0"/>
          <w:color w:val="1b1b1b"/>
          <w:sz w:val="22"/>
          <w:szCs w:val="22"/>
          <w:rtl w:val="0"/>
          <w:lang w:val="en-US"/>
          <w14:textFill>
            <w14:solidFill>
              <w14:srgbClr w14:val="1C1C1C"/>
            </w14:solidFill>
          </w14:textFill>
        </w:rPr>
        <w:t xml:space="preserve"> These courageous couples didn</w:t>
      </w:r>
      <w:r>
        <w:rPr>
          <w:outline w:val="0"/>
          <w:color w:val="1b1b1b"/>
          <w:sz w:val="22"/>
          <w:szCs w:val="22"/>
          <w:rtl w:val="0"/>
          <w:lang w:val="en-US"/>
          <w14:textFill>
            <w14:solidFill>
              <w14:srgbClr w14:val="1C1C1C"/>
            </w14:solidFill>
          </w14:textFill>
        </w:rPr>
        <w:t>’</w:t>
      </w:r>
      <w:r>
        <w:rPr>
          <w:outline w:val="0"/>
          <w:color w:val="1b1b1b"/>
          <w:sz w:val="22"/>
          <w:szCs w:val="22"/>
          <w:rtl w:val="0"/>
          <w:lang w:val="en-US"/>
          <w14:textFill>
            <w14:solidFill>
              <w14:srgbClr w14:val="1C1C1C"/>
            </w14:solidFill>
          </w14:textFill>
        </w:rPr>
        <w:t>t go into it to be activists, they went into it to be together.</w:t>
      </w:r>
    </w:p>
    <w:p>
      <w:pPr>
        <w:pStyle w:val="Default"/>
        <w:bidi w:val="0"/>
        <w:spacing w:before="0" w:line="336" w:lineRule="auto"/>
        <w:ind w:left="0" w:right="0" w:firstLine="0"/>
        <w:jc w:val="left"/>
        <w:rPr>
          <w:outline w:val="0"/>
          <w:color w:val="1b1b1b"/>
          <w:sz w:val="22"/>
          <w:szCs w:val="22"/>
          <w:rtl w:val="0"/>
          <w14:textFill>
            <w14:solidFill>
              <w14:srgbClr w14:val="1C1C1C"/>
            </w14:solidFill>
          </w14:textFill>
        </w:rPr>
      </w:pPr>
    </w:p>
    <w:p>
      <w:pPr>
        <w:pStyle w:val="Default"/>
        <w:numPr>
          <w:ilvl w:val="0"/>
          <w:numId w:val="1"/>
        </w:numPr>
        <w:bidi w:val="0"/>
        <w:spacing w:before="0" w:line="336" w:lineRule="auto"/>
        <w:ind w:right="0"/>
        <w:jc w:val="left"/>
        <w:rPr>
          <w:outline w:val="0"/>
          <w:color w:val="1b1b1b"/>
          <w:sz w:val="22"/>
          <w:szCs w:val="22"/>
          <w:rtl w:val="0"/>
          <w:lang w:val="en-US"/>
          <w14:textFill>
            <w14:solidFill>
              <w14:srgbClr w14:val="1C1C1C"/>
            </w14:solidFill>
          </w14:textFill>
        </w:rPr>
      </w:pPr>
      <w:r>
        <w:rPr>
          <w:outline w:val="0"/>
          <w:color w:val="1b1b1b"/>
          <w:sz w:val="22"/>
          <w:szCs w:val="22"/>
          <w:rtl w:val="0"/>
          <w:lang w:val="en-US"/>
          <w14:textFill>
            <w14:solidFill>
              <w14:srgbClr w14:val="1C1C1C"/>
            </w14:solidFill>
          </w14:textFill>
        </w:rPr>
        <w:t>T</w:t>
      </w:r>
      <w:r>
        <w:rPr>
          <w:outline w:val="0"/>
          <w:color w:val="1b1b1b"/>
          <w:sz w:val="22"/>
          <w:szCs w:val="22"/>
          <w:rtl w:val="0"/>
          <w:lang w:val="en-US"/>
          <w14:textFill>
            <w14:solidFill>
              <w14:srgbClr w14:val="1C1C1C"/>
            </w14:solidFill>
          </w14:textFill>
        </w:rPr>
        <w:t>his one-of-a-kind historical collection encompasses an</w:t>
      </w:r>
      <w:r>
        <w:rPr>
          <w:outline w:val="0"/>
          <w:color w:val="1b1b1b"/>
          <w:sz w:val="22"/>
          <w:szCs w:val="22"/>
          <w:rtl w:val="0"/>
          <w:lang w:val="en-US"/>
          <w14:textFill>
            <w14:solidFill>
              <w14:srgbClr w14:val="1C1C1C"/>
            </w14:solidFill>
          </w14:textFill>
        </w:rPr>
        <w:t xml:space="preserve"> </w:t>
      </w:r>
      <w:r>
        <w:rPr>
          <w:outline w:val="0"/>
          <w:color w:val="1b1b1b"/>
          <w:sz w:val="22"/>
          <w:szCs w:val="22"/>
          <w:rtl w:val="0"/>
          <w:lang w:val="en-US"/>
          <w14:textFill>
            <w14:solidFill>
              <w14:srgbClr w14:val="1C1C1C"/>
            </w14:solidFill>
          </w14:textFill>
        </w:rPr>
        <w:t xml:space="preserve">unparalleled, curated archive of images, articles and personal narratives </w:t>
      </w:r>
      <w:r>
        <w:rPr>
          <w:outline w:val="0"/>
          <w:color w:val="1b1b1b"/>
          <w:sz w:val="22"/>
          <w:szCs w:val="22"/>
          <w:rtl w:val="0"/>
          <w14:textFill>
            <w14:solidFill>
              <w14:srgbClr w14:val="1C1C1C"/>
            </w14:solidFill>
          </w14:textFill>
        </w:rPr>
        <w:t xml:space="preserve">– </w:t>
      </w:r>
      <w:r>
        <w:rPr>
          <w:outline w:val="0"/>
          <w:color w:val="1b1b1b"/>
          <w:sz w:val="22"/>
          <w:szCs w:val="22"/>
          <w:rtl w:val="0"/>
          <w:lang w:val="en-US"/>
          <w14:textFill>
            <w14:solidFill>
              <w14:srgbClr w14:val="1C1C1C"/>
            </w14:solidFill>
          </w14:textFill>
        </w:rPr>
        <w:t>triumphant stories</w:t>
      </w:r>
      <w:r>
        <w:rPr>
          <w:outline w:val="0"/>
          <w:color w:val="1b1b1b"/>
          <w:sz w:val="22"/>
          <w:szCs w:val="22"/>
          <w:rtl w:val="0"/>
          <w:lang w:val="en-US"/>
          <w14:textFill>
            <w14:solidFill>
              <w14:srgbClr w14:val="1C1C1C"/>
            </w14:solidFill>
          </w14:textFill>
        </w:rPr>
        <w:t xml:space="preserve"> </w:t>
      </w:r>
      <w:r>
        <w:rPr>
          <w:outline w:val="0"/>
          <w:color w:val="1b1b1b"/>
          <w:sz w:val="22"/>
          <w:szCs w:val="22"/>
          <w:rtl w:val="0"/>
          <w:lang w:val="en-US"/>
          <w14:textFill>
            <w14:solidFill>
              <w14:srgbClr w14:val="1C1C1C"/>
            </w14:solidFill>
          </w14:textFill>
        </w:rPr>
        <w:t>while bringing to bear the current stories unfolding today</w:t>
      </w:r>
    </w:p>
    <w:p>
      <w:pPr>
        <w:pStyle w:val="Default"/>
        <w:bidi w:val="0"/>
        <w:spacing w:before="0" w:line="336" w:lineRule="auto"/>
        <w:ind w:left="0" w:right="0" w:firstLine="0"/>
        <w:jc w:val="left"/>
        <w:rPr>
          <w:outline w:val="0"/>
          <w:color w:val="1b1b1b"/>
          <w:sz w:val="22"/>
          <w:szCs w:val="22"/>
          <w:rtl w:val="0"/>
          <w14:textFill>
            <w14:solidFill>
              <w14:srgbClr w14:val="1C1C1C"/>
            </w14:solidFill>
          </w14:textFill>
        </w:rPr>
      </w:pPr>
    </w:p>
    <w:p>
      <w:pPr>
        <w:pStyle w:val="Default"/>
        <w:numPr>
          <w:ilvl w:val="0"/>
          <w:numId w:val="1"/>
        </w:numPr>
        <w:bidi w:val="0"/>
        <w:spacing w:before="0" w:line="336" w:lineRule="auto"/>
        <w:ind w:right="0"/>
        <w:jc w:val="left"/>
        <w:rPr>
          <w:outline w:val="0"/>
          <w:color w:val="1b1b1b"/>
          <w:sz w:val="22"/>
          <w:szCs w:val="22"/>
          <w:rtl w:val="0"/>
          <w:lang w:val="en-US"/>
          <w14:textFill>
            <w14:solidFill>
              <w14:srgbClr w14:val="1C1C1C"/>
            </w14:solidFill>
          </w14:textFill>
        </w:rPr>
      </w:pPr>
      <w:r>
        <w:rPr>
          <w:outline w:val="0"/>
          <w:color w:val="1b1b1b"/>
          <w:sz w:val="22"/>
          <w:szCs w:val="22"/>
          <w:rtl w:val="0"/>
          <w:lang w:val="en-US"/>
          <w14:textFill>
            <w14:solidFill>
              <w14:srgbClr w14:val="1C1C1C"/>
            </w14:solidFill>
          </w14:textFill>
        </w:rPr>
        <w:t>We have only three Platinum Sponsorships and believe Absolut would make the perfect partner considering the brand</w:t>
      </w:r>
      <w:r>
        <w:rPr>
          <w:outline w:val="0"/>
          <w:color w:val="1b1b1b"/>
          <w:sz w:val="22"/>
          <w:szCs w:val="22"/>
          <w:rtl w:val="0"/>
          <w:lang w:val="en-US"/>
          <w14:textFill>
            <w14:solidFill>
              <w14:srgbClr w14:val="1C1C1C"/>
            </w14:solidFill>
          </w14:textFill>
        </w:rPr>
        <w:t>’</w:t>
      </w:r>
      <w:r>
        <w:rPr>
          <w:outline w:val="0"/>
          <w:color w:val="1b1b1b"/>
          <w:sz w:val="22"/>
          <w:szCs w:val="22"/>
          <w:rtl w:val="0"/>
          <w:lang w:val="en-US"/>
          <w14:textFill>
            <w14:solidFill>
              <w14:srgbClr w14:val="1C1C1C"/>
            </w14:solidFill>
          </w14:textFill>
        </w:rPr>
        <w:t xml:space="preserve">s long history supporting the LGBTQ+. For the average cost of 6 single page national ads, Absolut can get over a year of PR and give something tangible and necessary for the LGBTQ+ community.  </w:t>
      </w:r>
      <w:r>
        <w:rPr>
          <w:outline w:val="0"/>
          <w:color w:val="0432ff"/>
          <w:sz w:val="22"/>
          <w:szCs w:val="22"/>
          <w:rtl w:val="0"/>
          <w:lang w:val="en-US"/>
          <w14:textFill>
            <w14:solidFill>
              <w14:srgbClr w14:val="0433FF"/>
            </w14:solidFill>
          </w14:textFill>
        </w:rPr>
        <w:t>Plus your long history makes for seamless placement into the Docuseries script.</w:t>
      </w:r>
    </w:p>
    <w:p>
      <w:pPr>
        <w:pStyle w:val="Default"/>
        <w:bidi w:val="0"/>
        <w:spacing w:before="0" w:line="336" w:lineRule="auto"/>
        <w:ind w:left="0" w:right="0" w:firstLine="0"/>
        <w:jc w:val="left"/>
        <w:rPr>
          <w:outline w:val="0"/>
          <w:color w:val="1b1b1b"/>
          <w:sz w:val="22"/>
          <w:szCs w:val="22"/>
          <w:rtl w:val="0"/>
          <w14:textFill>
            <w14:solidFill>
              <w14:srgbClr w14:val="1C1C1C"/>
            </w14:solidFill>
          </w14:textFill>
        </w:rPr>
      </w:pPr>
    </w:p>
    <w:p>
      <w:pPr>
        <w:pStyle w:val="Default"/>
        <w:numPr>
          <w:ilvl w:val="0"/>
          <w:numId w:val="1"/>
        </w:numPr>
        <w:bidi w:val="0"/>
        <w:spacing w:before="0" w:line="336" w:lineRule="auto"/>
        <w:ind w:right="0"/>
        <w:jc w:val="left"/>
        <w:rPr>
          <w:outline w:val="0"/>
          <w:color w:val="1b1b1b"/>
          <w:sz w:val="22"/>
          <w:szCs w:val="22"/>
          <w:rtl w:val="0"/>
          <w:lang w:val="en-US"/>
          <w14:textFill>
            <w14:solidFill>
              <w14:srgbClr w14:val="1C1C1C"/>
            </w14:solidFill>
          </w14:textFill>
        </w:rPr>
      </w:pPr>
      <w:r>
        <w:rPr>
          <w:outline w:val="0"/>
          <w:color w:val="1b1b1b"/>
          <w:sz w:val="22"/>
          <w:szCs w:val="22"/>
          <w:rtl w:val="0"/>
          <w:lang w:val="en-US"/>
          <w14:textFill>
            <w14:solidFill>
              <w14:srgbClr w14:val="1C1C1C"/>
            </w14:solidFill>
          </w14:textFill>
        </w:rPr>
        <w:t>These are stories of love and courage, at a time when we may need them the most.</w:t>
      </w:r>
    </w:p>
    <w:p>
      <w:pPr>
        <w:pStyle w:val="Default"/>
        <w:bidi w:val="0"/>
        <w:spacing w:before="0" w:line="336" w:lineRule="auto"/>
        <w:ind w:left="0" w:right="0" w:firstLine="0"/>
        <w:jc w:val="left"/>
        <w:rPr>
          <w:outline w:val="0"/>
          <w:color w:val="1b1b1b"/>
          <w:sz w:val="22"/>
          <w:szCs w:val="22"/>
          <w:rtl w:val="0"/>
          <w14:textFill>
            <w14:solidFill>
              <w14:srgbClr w14:val="1C1C1C"/>
            </w14:solidFill>
          </w14:textFill>
        </w:rPr>
      </w:pPr>
    </w:p>
    <w:p>
      <w:pPr>
        <w:pStyle w:val="Default"/>
        <w:numPr>
          <w:ilvl w:val="0"/>
          <w:numId w:val="1"/>
        </w:numPr>
        <w:bidi w:val="0"/>
        <w:spacing w:before="0" w:line="336" w:lineRule="auto"/>
        <w:ind w:right="0"/>
        <w:jc w:val="left"/>
        <w:rPr>
          <w:outline w:val="0"/>
          <w:color w:val="1b1b1b"/>
          <w:sz w:val="22"/>
          <w:szCs w:val="22"/>
          <w:rtl w:val="0"/>
          <w:lang w:val="en-US"/>
          <w14:textFill>
            <w14:solidFill>
              <w14:srgbClr w14:val="1C1C1C"/>
            </w14:solidFill>
          </w14:textFill>
        </w:rPr>
      </w:pPr>
      <w:r>
        <w:rPr>
          <w:outline w:val="0"/>
          <w:color w:val="1b1b1b"/>
          <w:sz w:val="22"/>
          <w:szCs w:val="22"/>
          <w:rtl w:val="0"/>
          <w:lang w:val="en-US"/>
          <w14:textFill>
            <w14:solidFill>
              <w14:srgbClr w14:val="1C1C1C"/>
            </w14:solidFill>
          </w14:textFill>
        </w:rPr>
        <w:t xml:space="preserve">While the majority of the Platinum Sponsorship can be split over 2024 &amp; 2025 budgets, if Culture or another department has funds this year, we can hold one of the three spots for your brand. This will help us speedup finishing the book and podcast and continue filming more interviews for the Docuseries. </w:t>
      </w:r>
    </w:p>
    <w:p>
      <w:pPr>
        <w:pStyle w:val="Default"/>
        <w:bidi w:val="0"/>
        <w:spacing w:before="0" w:line="336" w:lineRule="auto"/>
        <w:ind w:left="0" w:right="0" w:firstLine="0"/>
        <w:jc w:val="left"/>
        <w:rPr>
          <w:outline w:val="0"/>
          <w:color w:val="1b1b1b"/>
          <w:sz w:val="22"/>
          <w:szCs w:val="22"/>
          <w:rtl w:val="0"/>
          <w14:textFill>
            <w14:solidFill>
              <w14:srgbClr w14:val="1C1C1C"/>
            </w14:solidFill>
          </w14:textFill>
        </w:rPr>
      </w:pPr>
    </w:p>
    <w:p>
      <w:pPr>
        <w:pStyle w:val="Default"/>
        <w:numPr>
          <w:ilvl w:val="0"/>
          <w:numId w:val="1"/>
        </w:numPr>
        <w:bidi w:val="0"/>
        <w:spacing w:before="0" w:line="336" w:lineRule="auto"/>
        <w:ind w:right="0"/>
        <w:jc w:val="left"/>
        <w:rPr>
          <w:outline w:val="0"/>
          <w:color w:val="1b1b1b"/>
          <w:sz w:val="22"/>
          <w:szCs w:val="22"/>
          <w:rtl w:val="0"/>
          <w:lang w:val="en-US"/>
          <w14:textFill>
            <w14:solidFill>
              <w14:srgbClr w14:val="1C1C1C"/>
            </w14:solidFill>
          </w14:textFill>
        </w:rPr>
      </w:pPr>
      <w:r>
        <w:rPr>
          <w:outline w:val="0"/>
          <w:color w:val="1b1b1b"/>
          <w:sz w:val="22"/>
          <w:szCs w:val="22"/>
          <w:rtl w:val="0"/>
          <w:lang w:val="en-US"/>
          <w14:textFill>
            <w14:solidFill>
              <w14:srgbClr w14:val="1C1C1C"/>
            </w14:solidFill>
          </w14:textFill>
        </w:rPr>
        <w:t>Where will the docuseries stream? We are in the process of looking for a production partner. That partner will determine mostly likely where the docuseries ends up, but we are aiming for Netflix, Amazon, HBO/Hulu, something with a big audience. There are stories from a good number of celebrities that will we believe will draw a large audience on their own.</w:t>
      </w:r>
    </w:p>
    <w:p>
      <w:pPr>
        <w:pStyle w:val="Default"/>
        <w:bidi w:val="0"/>
        <w:spacing w:before="0" w:line="336" w:lineRule="auto"/>
        <w:ind w:left="0" w:right="0" w:firstLine="0"/>
        <w:jc w:val="left"/>
        <w:rPr>
          <w:outline w:val="0"/>
          <w:color w:val="1b1b1b"/>
          <w:sz w:val="22"/>
          <w:szCs w:val="22"/>
          <w:rtl w:val="0"/>
          <w14:textFill>
            <w14:solidFill>
              <w14:srgbClr w14:val="1C1C1C"/>
            </w14:solidFill>
          </w14:textFill>
        </w:rPr>
      </w:pPr>
    </w:p>
    <w:p>
      <w:pPr>
        <w:pStyle w:val="Default"/>
        <w:numPr>
          <w:ilvl w:val="0"/>
          <w:numId w:val="1"/>
        </w:numPr>
        <w:bidi w:val="0"/>
        <w:spacing w:before="0" w:line="336" w:lineRule="auto"/>
        <w:ind w:right="0"/>
        <w:jc w:val="left"/>
        <w:rPr>
          <w:outline w:val="0"/>
          <w:color w:val="1b1b1b"/>
          <w:sz w:val="22"/>
          <w:szCs w:val="22"/>
          <w:rtl w:val="0"/>
          <w:lang w:val="en-US"/>
          <w14:textFill>
            <w14:solidFill>
              <w14:srgbClr w14:val="1C1C1C"/>
            </w14:solidFill>
          </w14:textFill>
        </w:rPr>
      </w:pPr>
      <w:r>
        <w:rPr>
          <w:outline w:val="0"/>
          <w:color w:val="1b1b1b"/>
          <w:sz w:val="22"/>
          <w:szCs w:val="22"/>
          <w:rtl w:val="0"/>
          <w:lang w:val="en-US"/>
          <w14:textFill>
            <w14:solidFill>
              <w14:srgbClr w14:val="1C1C1C"/>
            </w14:solidFill>
          </w14:textFill>
        </w:rPr>
        <w:t>It is a historical collection that resonates, educates and inspires future generations to understand why people fought for our rights</w:t>
      </w:r>
      <w:r>
        <w:rPr>
          <w:outline w:val="0"/>
          <w:color w:val="1b1b1b"/>
          <w:sz w:val="22"/>
          <w:szCs w:val="22"/>
          <w:rtl w:val="0"/>
          <w:lang w:val="en-US"/>
          <w14:textFill>
            <w14:solidFill>
              <w14:srgbClr w14:val="1C1C1C"/>
            </w14:solidFill>
          </w14:textFill>
        </w:rPr>
        <w:t xml:space="preserve">— </w:t>
      </w:r>
      <w:r>
        <w:rPr>
          <w:outline w:val="0"/>
          <w:color w:val="1b1b1b"/>
          <w:sz w:val="22"/>
          <w:szCs w:val="22"/>
          <w:rtl w:val="0"/>
          <w:lang w:val="en-US"/>
          <w14:textFill>
            <w14:solidFill>
              <w14:srgbClr w14:val="1C1C1C"/>
            </w14:solidFill>
          </w14:textFill>
        </w:rPr>
        <w:t>and how easily those rights can be lost.</w:t>
      </w:r>
    </w:p>
    <w:p>
      <w:pPr>
        <w:pStyle w:val="Default"/>
        <w:bidi w:val="0"/>
        <w:spacing w:before="0" w:line="336" w:lineRule="auto"/>
        <w:ind w:left="0" w:right="0" w:firstLine="0"/>
        <w:jc w:val="left"/>
        <w:rPr>
          <w:outline w:val="0"/>
          <w:color w:val="1b1b1b"/>
          <w:sz w:val="22"/>
          <w:szCs w:val="22"/>
          <w:rtl w:val="0"/>
          <w14:textFill>
            <w14:solidFill>
              <w14:srgbClr w14:val="1C1C1C"/>
            </w14:solidFill>
          </w14:textFill>
        </w:rPr>
      </w:pPr>
    </w:p>
    <w:p>
      <w:pPr>
        <w:pStyle w:val="Default"/>
        <w:numPr>
          <w:ilvl w:val="0"/>
          <w:numId w:val="1"/>
        </w:numPr>
        <w:bidi w:val="0"/>
        <w:spacing w:before="0" w:line="336" w:lineRule="auto"/>
        <w:ind w:right="0"/>
        <w:jc w:val="left"/>
        <w:rPr>
          <w:outline w:val="0"/>
          <w:color w:val="1b1b1b"/>
          <w:sz w:val="22"/>
          <w:szCs w:val="22"/>
          <w:rtl w:val="0"/>
          <w14:textFill>
            <w14:solidFill>
              <w14:srgbClr w14:val="1C1C1C"/>
            </w14:solidFill>
          </w14:textFill>
        </w:rPr>
      </w:pPr>
      <w:r>
        <w:rPr>
          <w:outline w:val="0"/>
          <w:color w:val="1b1b1b"/>
          <w:sz w:val="22"/>
          <w:szCs w:val="22"/>
          <w:rtl w:val="1"/>
          <w14:textFill>
            <w14:solidFill>
              <w14:srgbClr w14:val="1C1C1C"/>
            </w14:solidFill>
          </w14:textFill>
        </w:rPr>
        <w:t>‘</w:t>
      </w:r>
      <w:r>
        <w:rPr>
          <w:outline w:val="0"/>
          <w:color w:val="1b1b1b"/>
          <w:sz w:val="22"/>
          <w:szCs w:val="22"/>
          <w:rtl w:val="0"/>
          <w:lang w:val="en-US"/>
          <w14:textFill>
            <w14:solidFill>
              <w14:srgbClr w14:val="1C1C1C"/>
            </w14:solidFill>
          </w14:textFill>
        </w:rPr>
        <w:t>Love Is The Most Powerful Force In The Universe-  It Can And Does Transform Everything</w:t>
      </w:r>
      <w:r>
        <w:rPr>
          <w:outline w:val="0"/>
          <w:color w:val="1b1b1b"/>
          <w:sz w:val="22"/>
          <w:szCs w:val="22"/>
          <w:rtl w:val="1"/>
          <w14:textFill>
            <w14:solidFill>
              <w14:srgbClr w14:val="1C1C1C"/>
            </w14:solidFill>
          </w14:textFill>
        </w:rPr>
        <w:t>’</w:t>
      </w:r>
      <w:r>
        <w:rPr>
          <w:outline w:val="0"/>
          <w:color w:val="1b1b1b"/>
          <w:sz w:val="22"/>
          <w:szCs w:val="22"/>
          <w:rtl w:val="0"/>
          <w:lang w:val="en-US"/>
          <w14:textFill>
            <w14:solidFill>
              <w14:srgbClr w14:val="1C1C1C"/>
            </w14:solidFill>
          </w14:textFill>
        </w:rPr>
        <w:t xml:space="preserve">  </w:t>
      </w:r>
      <w:r>
        <w:rPr>
          <w:outline w:val="0"/>
          <w:color w:val="1b1b1b"/>
          <w:sz w:val="22"/>
          <w:szCs w:val="22"/>
          <w:rtl w:val="0"/>
          <w:lang w:val="en-US"/>
          <w14:textFill>
            <w14:solidFill>
              <w14:srgbClr w14:val="1C1C1C"/>
            </w14:solidFill>
          </w14:textFill>
        </w:rPr>
        <w:t>Jack Baker + Michael McConnel</w:t>
      </w:r>
      <w:r>
        <w:rPr>
          <w:outline w:val="0"/>
          <w:color w:val="1b1b1b"/>
          <w:sz w:val="22"/>
          <w:szCs w:val="22"/>
          <w:rtl w:val="0"/>
          <w:lang w:val="en-US"/>
          <w14:textFill>
            <w14:solidFill>
              <w14:srgbClr w14:val="1C1C1C"/>
            </w14:solidFill>
          </w14:textFill>
        </w:rPr>
        <w:t>l {</w:t>
      </w:r>
      <w:r>
        <w:rPr>
          <w:outline w:val="0"/>
          <w:color w:val="1b1b1b"/>
          <w:sz w:val="22"/>
          <w:szCs w:val="22"/>
          <w:rtl w:val="0"/>
          <w:lang w:val="en-US"/>
          <w14:textFill>
            <w14:solidFill>
              <w14:srgbClr w14:val="1C1C1C"/>
            </w14:solidFill>
          </w14:textFill>
        </w:rPr>
        <w:t>The First Legally Wed LGBTQ+ Couple in the US</w:t>
      </w:r>
      <w:r>
        <w:rPr>
          <w:outline w:val="0"/>
          <w:color w:val="1b1b1b"/>
          <w:sz w:val="22"/>
          <w:szCs w:val="22"/>
          <w:rtl w:val="0"/>
          <w:lang w:val="en-US"/>
          <w14:textFill>
            <w14:solidFill>
              <w14:srgbClr w14:val="1C1C1C"/>
            </w14:solidFill>
          </w14:textFill>
        </w:rPr>
        <w:t>, this quote will be at the front of the book}</w:t>
      </w:r>
    </w:p>
    <w:p>
      <w:pPr>
        <w:pStyle w:val="Default"/>
        <w:bidi w:val="0"/>
        <w:spacing w:before="0" w:line="336" w:lineRule="auto"/>
        <w:ind w:left="0" w:right="0" w:firstLine="0"/>
        <w:jc w:val="left"/>
        <w:rPr>
          <w:outline w:val="0"/>
          <w:color w:val="1b1b1b"/>
          <w:sz w:val="22"/>
          <w:szCs w:val="22"/>
          <w:rtl w:val="0"/>
          <w14:textFill>
            <w14:solidFill>
              <w14:srgbClr w14:val="1C1C1C"/>
            </w14:solidFill>
          </w14:textFill>
        </w:rPr>
      </w:pPr>
    </w:p>
    <w:p>
      <w:pPr>
        <w:pStyle w:val="Default"/>
        <w:bidi w:val="0"/>
        <w:spacing w:before="0" w:line="336" w:lineRule="auto"/>
        <w:ind w:left="0" w:right="0" w:firstLine="0"/>
        <w:jc w:val="left"/>
        <w:rPr>
          <w:outline w:val="0"/>
          <w:color w:val="1b1b1b"/>
          <w:sz w:val="22"/>
          <w:szCs w:val="22"/>
          <w:rtl w:val="0"/>
          <w14:textFill>
            <w14:solidFill>
              <w14:srgbClr w14:val="1C1C1C"/>
            </w14:solidFill>
          </w14:textFill>
        </w:rPr>
      </w:pPr>
    </w:p>
    <w:p>
      <w:pPr>
        <w:pStyle w:val="Default"/>
        <w:bidi w:val="0"/>
        <w:spacing w:before="0" w:line="336" w:lineRule="auto"/>
        <w:ind w:left="0" w:right="0" w:firstLine="0"/>
        <w:jc w:val="left"/>
        <w:rPr>
          <w:outline w:val="0"/>
          <w:color w:val="1b1b1b"/>
          <w:sz w:val="22"/>
          <w:szCs w:val="22"/>
          <w:rtl w:val="0"/>
          <w14:textFill>
            <w14:solidFill>
              <w14:srgbClr w14:val="1C1C1C"/>
            </w14:solidFill>
          </w14:textFill>
        </w:rPr>
      </w:pPr>
    </w:p>
    <w:p>
      <w:pPr>
        <w:pStyle w:val="Default"/>
        <w:bidi w:val="0"/>
        <w:spacing w:before="0" w:line="336" w:lineRule="auto"/>
        <w:ind w:left="0" w:right="0" w:firstLine="0"/>
        <w:jc w:val="left"/>
        <w:rPr>
          <w:outline w:val="0"/>
          <w:color w:val="1b1b1b"/>
          <w:sz w:val="22"/>
          <w:szCs w:val="22"/>
          <w:rtl w:val="0"/>
          <w14:textFill>
            <w14:solidFill>
              <w14:srgbClr w14:val="1C1C1C"/>
            </w14:solidFill>
          </w14:textFill>
        </w:rPr>
      </w:pPr>
    </w:p>
    <w:p>
      <w:pPr>
        <w:pStyle w:val="Default"/>
        <w:spacing w:before="0" w:line="336" w:lineRule="auto"/>
        <w:jc w:val="left"/>
        <w:rPr>
          <w:outline w:val="0"/>
          <w:color w:val="1b1b1b"/>
          <w:sz w:val="22"/>
          <w:szCs w:val="22"/>
          <w14:textFill>
            <w14:solidFill>
              <w14:srgbClr w14:val="1C1C1C"/>
            </w14:solidFill>
          </w14:textFill>
        </w:rPr>
      </w:pPr>
    </w:p>
    <w:p>
      <w:pPr>
        <w:pStyle w:val="Default"/>
        <w:bidi w:val="0"/>
        <w:spacing w:before="0" w:line="336" w:lineRule="auto"/>
        <w:ind w:left="0" w:right="0" w:firstLine="0"/>
        <w:jc w:val="left"/>
        <w:rPr>
          <w:outline w:val="0"/>
          <w:color w:val="1b1b1b"/>
          <w:sz w:val="22"/>
          <w:szCs w:val="22"/>
          <w:rtl w:val="0"/>
          <w14:textFill>
            <w14:solidFill>
              <w14:srgbClr w14:val="1C1C1C"/>
            </w14:solidFill>
          </w14:textFill>
        </w:rPr>
      </w:pPr>
    </w:p>
    <w:p>
      <w:pPr>
        <w:pStyle w:val="Default"/>
        <w:bidi w:val="0"/>
        <w:spacing w:before="0" w:line="336" w:lineRule="auto"/>
        <w:ind w:left="0" w:right="0" w:firstLine="0"/>
        <w:jc w:val="left"/>
        <w:rPr>
          <w:outline w:val="0"/>
          <w:color w:val="1b1b1b"/>
          <w:sz w:val="22"/>
          <w:szCs w:val="22"/>
          <w:rtl w:val="0"/>
          <w14:textFill>
            <w14:solidFill>
              <w14:srgbClr w14:val="1C1C1C"/>
            </w14:solidFill>
          </w14:textFill>
        </w:rPr>
      </w:pPr>
      <w:r>
        <w:rPr>
          <w:outline w:val="0"/>
          <w:color w:val="1b1b1b"/>
          <w:sz w:val="22"/>
          <w:szCs w:val="22"/>
          <w:rtl w:val="0"/>
          <w:lang w:val="en-US"/>
          <w14:textFill>
            <w14:solidFill>
              <w14:srgbClr w14:val="1C1C1C"/>
            </w14:solidFill>
          </w14:textFill>
        </w:rPr>
        <w:t>Here is some up to date info for calls with sponsors:</w:t>
      </w:r>
    </w:p>
    <w:p>
      <w:pPr>
        <w:pStyle w:val="Default"/>
        <w:bidi w:val="0"/>
        <w:spacing w:before="0" w:after="240"/>
        <w:ind w:left="0" w:right="0" w:firstLine="0"/>
        <w:jc w:val="left"/>
        <w:rPr>
          <w:outline w:val="0"/>
          <w:color w:val="1b1b1b"/>
          <w:sz w:val="22"/>
          <w:szCs w:val="22"/>
          <w:shd w:val="clear" w:color="auto" w:fill="ffffff"/>
          <w:rtl w:val="0"/>
          <w14:textFill>
            <w14:solidFill>
              <w14:srgbClr w14:val="1C1C1C"/>
            </w14:solidFill>
          </w14:textFill>
        </w:rPr>
      </w:pPr>
    </w:p>
    <w:p>
      <w:pPr>
        <w:pStyle w:val="Default"/>
        <w:numPr>
          <w:ilvl w:val="0"/>
          <w:numId w:val="3"/>
        </w:numPr>
        <w:bidi w:val="0"/>
        <w:spacing w:before="0"/>
        <w:ind w:right="0"/>
        <w:jc w:val="left"/>
        <w:rPr>
          <w:outline w:val="0"/>
          <w:color w:val="1b1b1b"/>
          <w:position w:val="-3"/>
          <w:sz w:val="22"/>
          <w:szCs w:val="22"/>
          <w:shd w:val="clear" w:color="auto" w:fill="ffffff"/>
          <w:rtl w:val="0"/>
          <w:lang w:val="en-US"/>
          <w14:textFill>
            <w14:solidFill>
              <w14:srgbClr w14:val="1C1C1C"/>
            </w14:solidFill>
          </w14:textFill>
        </w:rPr>
      </w:pPr>
      <w:r>
        <w:rPr>
          <w:outline w:val="0"/>
          <w:color w:val="1b1b1b"/>
          <w:position w:val="-3"/>
          <w:sz w:val="22"/>
          <w:szCs w:val="22"/>
          <w:shd w:val="clear" w:color="auto" w:fill="ffffff"/>
          <w:rtl w:val="0"/>
          <w:lang w:val="en-US"/>
          <w14:textFill>
            <w14:solidFill>
              <w14:srgbClr w14:val="1C1C1C"/>
            </w14:solidFill>
          </w14:textFill>
        </w:rPr>
        <w:t>7.2% of US adults identify as LGBTQ</w:t>
      </w:r>
      <w:r>
        <w:rPr>
          <w:outline w:val="0"/>
          <w:color w:val="1b1b1b"/>
          <w:position w:val="-3"/>
          <w:sz w:val="22"/>
          <w:szCs w:val="22"/>
          <w:shd w:val="clear" w:color="auto" w:fill="ffffff"/>
          <w:rtl w:val="0"/>
          <w:lang w:val="en-US"/>
          <w14:textFill>
            <w14:solidFill>
              <w14:srgbClr w14:val="1C1C1C"/>
            </w14:solidFill>
          </w14:textFill>
        </w:rPr>
        <w:t xml:space="preserve"> </w:t>
      </w:r>
    </w:p>
    <w:p>
      <w:pPr>
        <w:pStyle w:val="Default"/>
        <w:numPr>
          <w:ilvl w:val="0"/>
          <w:numId w:val="3"/>
        </w:numPr>
        <w:bidi w:val="0"/>
        <w:spacing w:before="0"/>
        <w:ind w:right="0"/>
        <w:jc w:val="left"/>
        <w:rPr>
          <w:outline w:val="0"/>
          <w:color w:val="1b1b1b"/>
          <w:position w:val="-3"/>
          <w:sz w:val="22"/>
          <w:szCs w:val="22"/>
          <w:shd w:val="clear" w:color="auto" w:fill="ffffff"/>
          <w:rtl w:val="0"/>
          <w:lang w:val="en-US"/>
          <w14:textFill>
            <w14:solidFill>
              <w14:srgbClr w14:val="1C1C1C"/>
            </w14:solidFill>
          </w14:textFill>
        </w:rPr>
      </w:pPr>
      <w:r>
        <w:rPr>
          <w:outline w:val="0"/>
          <w:color w:val="1b1b1b"/>
          <w:position w:val="-3"/>
          <w:sz w:val="22"/>
          <w:szCs w:val="22"/>
          <w:shd w:val="clear" w:color="auto" w:fill="ffffff"/>
          <w:rtl w:val="0"/>
          <w:lang w:val="en-US"/>
          <w14:textFill>
            <w14:solidFill>
              <w14:srgbClr w14:val="1C1C1C"/>
            </w14:solidFill>
          </w14:textFill>
        </w:rPr>
        <w:t>Globally, LGBTQ people hold an estimated $3.9 trillion in purchasing power, according to investment adviser LGBT Capital. A</w:t>
      </w:r>
      <w:r>
        <w:rPr>
          <w:outline w:val="0"/>
          <w:color w:val="1b1b1b"/>
          <w:position w:val="-3"/>
          <w:sz w:val="22"/>
          <w:szCs w:val="22"/>
          <w:shd w:val="clear" w:color="auto" w:fill="ffffff"/>
          <w:rtl w:val="0"/>
          <w14:textFill>
            <w14:solidFill>
              <w14:srgbClr w14:val="1C1C1C"/>
            </w14:solidFill>
          </w14:textFill>
        </w:rPr>
        <w:t> </w:t>
      </w:r>
      <w:r>
        <w:rPr>
          <w:rStyle w:val="Hyperlink.0"/>
          <w:outline w:val="0"/>
          <w:color w:val="1b1b1b"/>
          <w:position w:val="-3"/>
          <w:sz w:val="22"/>
          <w:szCs w:val="22"/>
          <w:shd w:val="clear" w:color="auto" w:fill="ffffff"/>
          <w:rtl w:val="0"/>
          <w14:textFill>
            <w14:solidFill>
              <w14:srgbClr w14:val="1C1C1C"/>
            </w14:solidFill>
          </w14:textFill>
        </w:rPr>
        <w:fldChar w:fldCharType="begin" w:fldLock="0"/>
      </w:r>
      <w:r>
        <w:rPr>
          <w:rStyle w:val="Hyperlink.0"/>
          <w:outline w:val="0"/>
          <w:color w:val="1b1b1b"/>
          <w:position w:val="-3"/>
          <w:sz w:val="22"/>
          <w:szCs w:val="22"/>
          <w:shd w:val="clear" w:color="auto" w:fill="ffffff"/>
          <w:rtl w:val="0"/>
          <w14:textFill>
            <w14:solidFill>
              <w14:srgbClr w14:val="1C1C1C"/>
            </w14:solidFill>
          </w14:textFill>
        </w:rPr>
        <w:instrText xml:space="preserve"> HYPERLINK "https://www.edelman.com/sites/g/files/aatuss191/files/2022-12/Top%20Insights_Business%20and%20LGBTQ%2BRights%20in%20the%20U.S._FINAL.pdf"</w:instrText>
      </w:r>
      <w:r>
        <w:rPr>
          <w:rStyle w:val="Hyperlink.0"/>
          <w:outline w:val="0"/>
          <w:color w:val="1b1b1b"/>
          <w:position w:val="-3"/>
          <w:sz w:val="22"/>
          <w:szCs w:val="22"/>
          <w:shd w:val="clear" w:color="auto" w:fill="ffffff"/>
          <w:rtl w:val="0"/>
          <w14:textFill>
            <w14:solidFill>
              <w14:srgbClr w14:val="1C1C1C"/>
            </w14:solidFill>
          </w14:textFill>
        </w:rPr>
        <w:fldChar w:fldCharType="separate" w:fldLock="0"/>
      </w:r>
      <w:r>
        <w:rPr>
          <w:rStyle w:val="Hyperlink.0"/>
          <w:outline w:val="0"/>
          <w:color w:val="1b1b1b"/>
          <w:position w:val="-3"/>
          <w:sz w:val="22"/>
          <w:szCs w:val="22"/>
          <w:shd w:val="clear" w:color="auto" w:fill="ffffff"/>
          <w:rtl w:val="0"/>
          <w:lang w:val="en-US"/>
          <w14:textFill>
            <w14:solidFill>
              <w14:srgbClr w14:val="1C1C1C"/>
            </w14:solidFill>
          </w14:textFill>
        </w:rPr>
        <w:t>survey</w:t>
      </w:r>
      <w:r>
        <w:rPr>
          <w:outline w:val="0"/>
          <w:color w:val="1b1b1b"/>
          <w:position w:val="-3"/>
          <w:sz w:val="22"/>
          <w:szCs w:val="22"/>
          <w:shd w:val="clear" w:color="auto" w:fill="ffffff"/>
          <w:rtl w:val="0"/>
          <w14:textFill>
            <w14:solidFill>
              <w14:srgbClr w14:val="1C1C1C"/>
            </w14:solidFill>
          </w14:textFill>
        </w:rPr>
        <w:fldChar w:fldCharType="end" w:fldLock="0"/>
      </w:r>
      <w:r>
        <w:rPr>
          <w:outline w:val="0"/>
          <w:color w:val="1b1b1b"/>
          <w:position w:val="-3"/>
          <w:sz w:val="22"/>
          <w:szCs w:val="22"/>
          <w:shd w:val="clear" w:color="auto" w:fill="ffffff"/>
          <w:rtl w:val="0"/>
          <w14:textFill>
            <w14:solidFill>
              <w14:srgbClr w14:val="1C1C1C"/>
            </w14:solidFill>
          </w14:textFill>
        </w:rPr>
        <w:t> </w:t>
      </w:r>
      <w:r>
        <w:rPr>
          <w:outline w:val="0"/>
          <w:color w:val="1b1b1b"/>
          <w:position w:val="-3"/>
          <w:sz w:val="22"/>
          <w:szCs w:val="22"/>
          <w:shd w:val="clear" w:color="auto" w:fill="ffffff"/>
          <w:rtl w:val="0"/>
          <w:lang w:val="en-US"/>
          <w14:textFill>
            <w14:solidFill>
              <w14:srgbClr w14:val="1C1C1C"/>
            </w14:solidFill>
          </w14:textFill>
        </w:rPr>
        <w:t>by the consulting firm Edelman found that Americans are twice as likely to support pro-LGBTQ brands and 4.5 times as likely to work for them.</w:t>
      </w:r>
    </w:p>
    <w:p>
      <w:pPr>
        <w:pStyle w:val="Default"/>
        <w:numPr>
          <w:ilvl w:val="0"/>
          <w:numId w:val="3"/>
        </w:numPr>
        <w:bidi w:val="0"/>
        <w:spacing w:before="0"/>
        <w:ind w:right="0"/>
        <w:jc w:val="left"/>
        <w:rPr>
          <w:outline w:val="0"/>
          <w:color w:val="1b1b1b"/>
          <w:position w:val="-3"/>
          <w:sz w:val="22"/>
          <w:szCs w:val="22"/>
          <w:shd w:val="clear" w:color="auto" w:fill="ffffff"/>
          <w:rtl w:val="0"/>
          <w14:textFill>
            <w14:solidFill>
              <w14:srgbClr w14:val="1C1C1C"/>
            </w14:solidFill>
          </w14:textFill>
        </w:rPr>
      </w:pPr>
      <w:r>
        <w:rPr>
          <w:outline w:val="0"/>
          <w:color w:val="1b1b1b"/>
          <w:position w:val="-3"/>
          <w:sz w:val="22"/>
          <w:szCs w:val="22"/>
          <w:shd w:val="clear" w:color="auto" w:fill="ffffff"/>
          <w:rtl w:val="0"/>
          <w14:textFill>
            <w14:solidFill>
              <w14:srgbClr w14:val="1C1C1C"/>
            </w14:solidFill>
          </w14:textFill>
        </w:rPr>
        <w:t>LGBTQ+ consumers</w:t>
      </w:r>
      <w:r>
        <w:rPr>
          <w:outline w:val="0"/>
          <w:color w:val="1b1b1b"/>
          <w:position w:val="-3"/>
          <w:sz w:val="22"/>
          <w:szCs w:val="22"/>
          <w:shd w:val="clear" w:color="auto" w:fill="ffffff"/>
          <w:rtl w:val="0"/>
          <w:lang w:val="en-US"/>
          <w14:textFill>
            <w14:solidFill>
              <w14:srgbClr w14:val="1C1C1C"/>
            </w14:solidFill>
          </w14:textFill>
        </w:rPr>
        <w:t xml:space="preserve"> in the US</w:t>
      </w:r>
      <w:r>
        <w:rPr>
          <w:outline w:val="0"/>
          <w:color w:val="1b1b1b"/>
          <w:position w:val="-3"/>
          <w:sz w:val="22"/>
          <w:szCs w:val="22"/>
          <w:shd w:val="clear" w:color="auto" w:fill="ffffff"/>
          <w:rtl w:val="0"/>
          <w:lang w:val="en-US"/>
          <w14:textFill>
            <w14:solidFill>
              <w14:srgbClr w14:val="1C1C1C"/>
            </w14:solidFill>
          </w14:textFill>
        </w:rPr>
        <w:t xml:space="preserve"> $</w:t>
      </w:r>
      <w:r>
        <w:rPr>
          <w:outline w:val="0"/>
          <w:color w:val="1b1b1b"/>
          <w:position w:val="-3"/>
          <w:sz w:val="22"/>
          <w:szCs w:val="22"/>
          <w:shd w:val="clear" w:color="auto" w:fill="ffffff"/>
          <w:rtl w:val="0"/>
          <w:lang w:val="en-US"/>
          <w14:textFill>
            <w14:solidFill>
              <w14:srgbClr w14:val="1C1C1C"/>
            </w14:solidFill>
          </w14:textFill>
        </w:rPr>
        <w:t>1.4 tr</w:t>
      </w:r>
      <w:r>
        <w:rPr>
          <w:outline w:val="0"/>
          <w:color w:val="1b1b1b"/>
          <w:position w:val="-3"/>
          <w:sz w:val="22"/>
          <w:szCs w:val="22"/>
          <w:shd w:val="clear" w:color="auto" w:fill="ffffff"/>
          <w:rtl w:val="0"/>
          <w:lang w:val="en-US"/>
          <w14:textFill>
            <w14:solidFill>
              <w14:srgbClr w14:val="1C1C1C"/>
            </w14:solidFill>
          </w14:textFill>
        </w:rPr>
        <w:t xml:space="preserve">illion in spending power </w:t>
      </w:r>
      <w:r>
        <w:rPr>
          <w:rStyle w:val="Hyperlink.1"/>
          <w:outline w:val="0"/>
          <w:color w:val="1b1b1b"/>
          <w:position w:val="-3"/>
          <w:sz w:val="22"/>
          <w:szCs w:val="22"/>
          <w:shd w:val="clear" w:color="auto" w:fill="ffffff"/>
          <w:rtl w:val="0"/>
          <w14:textFill>
            <w14:solidFill>
              <w14:srgbClr w14:val="1C1C1C"/>
            </w14:solidFill>
          </w14:textFill>
        </w:rPr>
        <w:fldChar w:fldCharType="begin" w:fldLock="0"/>
      </w:r>
      <w:r>
        <w:rPr>
          <w:rStyle w:val="Hyperlink.1"/>
          <w:outline w:val="0"/>
          <w:color w:val="1b1b1b"/>
          <w:position w:val="-3"/>
          <w:sz w:val="22"/>
          <w:szCs w:val="22"/>
          <w:shd w:val="clear" w:color="auto" w:fill="ffffff"/>
          <w:rtl w:val="0"/>
          <w14:textFill>
            <w14:solidFill>
              <w14:srgbClr w14:val="1C1C1C"/>
            </w14:solidFill>
          </w14:textFill>
        </w:rPr>
        <w:instrText xml:space="preserve"> HYPERLINK "https://www.bloomberg.com/news/articles/2023-10-06/lgbtq-spending-power-outweighs-hate-campaign-risk-for-businesses#xj4y7vzkg"</w:instrText>
      </w:r>
      <w:r>
        <w:rPr>
          <w:rStyle w:val="Hyperlink.1"/>
          <w:outline w:val="0"/>
          <w:color w:val="1b1b1b"/>
          <w:position w:val="-3"/>
          <w:sz w:val="22"/>
          <w:szCs w:val="22"/>
          <w:shd w:val="clear" w:color="auto" w:fill="ffffff"/>
          <w:rtl w:val="0"/>
          <w14:textFill>
            <w14:solidFill>
              <w14:srgbClr w14:val="1C1C1C"/>
            </w14:solidFill>
          </w14:textFill>
        </w:rPr>
        <w:fldChar w:fldCharType="separate" w:fldLock="0"/>
      </w:r>
      <w:r>
        <w:rPr>
          <w:rStyle w:val="Hyperlink.1"/>
          <w:outline w:val="0"/>
          <w:color w:val="1b1b1b"/>
          <w:position w:val="-3"/>
          <w:sz w:val="22"/>
          <w:szCs w:val="22"/>
          <w:shd w:val="clear" w:color="auto" w:fill="ffffff"/>
          <w:rtl w:val="0"/>
          <w:lang w:val="en-US"/>
          <w14:textFill>
            <w14:solidFill>
              <w14:srgbClr w14:val="1C1C1C"/>
            </w14:solidFill>
          </w14:textFill>
        </w:rPr>
        <w:t>Bloomgerg 10/6/23</w:t>
      </w:r>
      <w:r>
        <w:rPr>
          <w:outline w:val="0"/>
          <w:color w:val="1b1b1b"/>
          <w:position w:val="-3"/>
          <w:sz w:val="22"/>
          <w:szCs w:val="22"/>
          <w:shd w:val="clear" w:color="auto" w:fill="ffffff"/>
          <w:rtl w:val="0"/>
          <w14:textFill>
            <w14:solidFill>
              <w14:srgbClr w14:val="1C1C1C"/>
            </w14:solidFill>
          </w14:textFill>
        </w:rPr>
        <w:fldChar w:fldCharType="end" w:fldLock="0"/>
      </w:r>
    </w:p>
    <w:p>
      <w:pPr>
        <w:pStyle w:val="Default"/>
        <w:numPr>
          <w:ilvl w:val="0"/>
          <w:numId w:val="3"/>
        </w:numPr>
        <w:bidi w:val="0"/>
        <w:spacing w:before="0"/>
        <w:ind w:right="0"/>
        <w:jc w:val="left"/>
        <w:rPr>
          <w:outline w:val="0"/>
          <w:color w:val="1b1b1b"/>
          <w:position w:val="-3"/>
          <w:sz w:val="22"/>
          <w:szCs w:val="22"/>
          <w:shd w:val="clear" w:color="auto" w:fill="ffffff"/>
          <w:rtl w:val="0"/>
          <w14:textFill>
            <w14:solidFill>
              <w14:srgbClr w14:val="1C1C1C"/>
            </w14:solidFill>
          </w14:textFill>
        </w:rPr>
      </w:pPr>
    </w:p>
    <w:p>
      <w:pPr>
        <w:pStyle w:val="Default"/>
        <w:numPr>
          <w:ilvl w:val="0"/>
          <w:numId w:val="3"/>
        </w:numPr>
        <w:bidi w:val="0"/>
        <w:spacing w:before="0"/>
        <w:ind w:right="0"/>
        <w:jc w:val="left"/>
        <w:rPr>
          <w:outline w:val="0"/>
          <w:color w:val="1b1b1b"/>
          <w:position w:val="-3"/>
          <w:sz w:val="22"/>
          <w:szCs w:val="22"/>
          <w:shd w:val="clear" w:color="auto" w:fill="ffffff"/>
          <w:rtl w:val="0"/>
          <w:lang w:val="en-US"/>
          <w14:textFill>
            <w14:solidFill>
              <w14:srgbClr w14:val="1C1C1C"/>
            </w14:solidFill>
          </w14:textFill>
        </w:rPr>
      </w:pPr>
      <w:r>
        <w:rPr>
          <w:outline w:val="0"/>
          <w:color w:val="1b1b1b"/>
          <w:position w:val="-3"/>
          <w:sz w:val="22"/>
          <w:szCs w:val="22"/>
          <w:shd w:val="clear" w:color="auto" w:fill="ffffff"/>
          <w:rtl w:val="0"/>
          <w:lang w:val="en-US"/>
          <w14:textFill>
            <w14:solidFill>
              <w14:srgbClr w14:val="1C1C1C"/>
            </w14:solidFill>
          </w14:textFill>
        </w:rPr>
        <w:t>LGBTQ purchasing power is about to explode. Brands that understand how to connect authentically with younger generations will rise to the top in coming years.</w:t>
      </w:r>
      <w:r>
        <w:rPr>
          <w:outline w:val="0"/>
          <w:color w:val="1b1b1b"/>
          <w:position w:val="-3"/>
          <w:sz w:val="22"/>
          <w:szCs w:val="22"/>
          <w:shd w:val="clear" w:color="auto" w:fill="ffffff"/>
          <w:rtl w:val="0"/>
          <w:lang w:val="en-US"/>
          <w14:textFill>
            <w14:solidFill>
              <w14:srgbClr w14:val="1C1C1C"/>
            </w14:solidFill>
          </w14:textFill>
        </w:rPr>
        <w:t xml:space="preserve"> </w:t>
      </w:r>
      <w:r>
        <w:rPr>
          <w:outline w:val="0"/>
          <w:color w:val="1b1b1b"/>
          <w:position w:val="-3"/>
          <w:sz w:val="22"/>
          <w:szCs w:val="22"/>
          <w:shd w:val="clear" w:color="auto" w:fill="ffffff"/>
          <w:rtl w:val="0"/>
          <w:lang w:val="en-US"/>
          <w14:textFill>
            <w14:solidFill>
              <w14:srgbClr w14:val="1C1C1C"/>
            </w14:solidFill>
          </w14:textFill>
        </w:rPr>
        <w:t>Nearly 18 percent of Generation Z, the group of people born between 1997 and 2012, identify as not heterosexual, according to survey data from research firm Ipsos that surveyed 19,000 respondents from 27 countries. Gen Z</w:t>
      </w:r>
      <w:r>
        <w:rPr>
          <w:outline w:val="0"/>
          <w:color w:val="1b1b1b"/>
          <w:position w:val="-3"/>
          <w:sz w:val="22"/>
          <w:szCs w:val="22"/>
          <w:shd w:val="clear" w:color="auto" w:fill="ffffff"/>
          <w:rtl w:val="1"/>
          <w14:textFill>
            <w14:solidFill>
              <w14:srgbClr w14:val="1C1C1C"/>
            </w14:solidFill>
          </w14:textFill>
        </w:rPr>
        <w:t>’</w:t>
      </w:r>
      <w:r>
        <w:rPr>
          <w:outline w:val="0"/>
          <w:color w:val="1b1b1b"/>
          <w:position w:val="-3"/>
          <w:sz w:val="22"/>
          <w:szCs w:val="22"/>
          <w:shd w:val="clear" w:color="auto" w:fill="ffffff"/>
          <w:rtl w:val="0"/>
          <w:lang w:val="en-US"/>
          <w14:textFill>
            <w14:solidFill>
              <w14:srgbClr w14:val="1C1C1C"/>
            </w14:solidFill>
          </w14:textFill>
        </w:rPr>
        <w:t xml:space="preserve">s purchasing power is small now, but their earnings will balloon to $33 trillion by 2030, accounting for a quarter of all global income. </w:t>
      </w:r>
      <w:r>
        <w:rPr>
          <w:outline w:val="0"/>
          <w:color w:val="1b1b1b"/>
          <w:position w:val="-3"/>
          <w:sz w:val="22"/>
          <w:szCs w:val="22"/>
          <w:shd w:val="clear" w:color="auto" w:fill="ffffff"/>
          <w:rtl w:val="0"/>
          <w14:textFill>
            <w14:solidFill>
              <w14:srgbClr w14:val="1C1C1C"/>
            </w14:solidFill>
          </w14:textFill>
        </w:rPr>
        <w:br w:type="textWrapping"/>
      </w:r>
    </w:p>
    <w:p>
      <w:pPr>
        <w:pStyle w:val="Default"/>
        <w:numPr>
          <w:ilvl w:val="0"/>
          <w:numId w:val="3"/>
        </w:numPr>
        <w:bidi w:val="0"/>
        <w:spacing w:before="0"/>
        <w:ind w:right="0"/>
        <w:jc w:val="left"/>
        <w:rPr>
          <w:outline w:val="0"/>
          <w:color w:val="1b1b1b"/>
          <w:position w:val="-3"/>
          <w:sz w:val="22"/>
          <w:szCs w:val="22"/>
          <w:shd w:val="clear" w:color="auto" w:fill="ffffff"/>
          <w:rtl w:val="0"/>
          <w:lang w:val="en-US"/>
          <w14:textFill>
            <w14:solidFill>
              <w14:srgbClr w14:val="1C1C1C"/>
            </w14:solidFill>
          </w14:textFill>
        </w:rPr>
      </w:pPr>
      <w:r>
        <w:rPr>
          <w:outline w:val="0"/>
          <w:color w:val="1b1b1b"/>
          <w:position w:val="-3"/>
          <w:sz w:val="22"/>
          <w:szCs w:val="22"/>
          <w:shd w:val="clear" w:color="auto" w:fill="ffffff"/>
          <w:rtl w:val="0"/>
          <w:lang w:val="en-US"/>
          <w14:textFill>
            <w14:solidFill>
              <w14:srgbClr w14:val="1C1C1C"/>
            </w14:solidFill>
          </w14:textFill>
        </w:rPr>
        <w:t xml:space="preserve">70% of marketers reported that content incorporating visuals assets performed better than those without. Contently &amp; Libris </w:t>
      </w:r>
      <w:r>
        <w:rPr>
          <w:outline w:val="0"/>
          <w:color w:val="1b1b1b"/>
          <w:position w:val="-3"/>
          <w:sz w:val="22"/>
          <w:szCs w:val="22"/>
          <w:shd w:val="clear" w:color="auto" w:fill="ffffff"/>
          <w:rtl w:val="0"/>
          <w14:textFill>
            <w14:solidFill>
              <w14:srgbClr w14:val="1C1C1C"/>
            </w14:solidFill>
          </w14:textFill>
        </w:rPr>
        <w:br w:type="textWrapping"/>
      </w:r>
    </w:p>
    <w:p>
      <w:pPr>
        <w:pStyle w:val="Default"/>
        <w:numPr>
          <w:ilvl w:val="0"/>
          <w:numId w:val="3"/>
        </w:numPr>
        <w:bidi w:val="0"/>
        <w:spacing w:before="0"/>
        <w:ind w:right="0"/>
        <w:jc w:val="left"/>
        <w:rPr>
          <w:outline w:val="0"/>
          <w:color w:val="1b1b1b"/>
          <w:position w:val="-3"/>
          <w:sz w:val="22"/>
          <w:szCs w:val="22"/>
          <w:shd w:val="clear" w:color="auto" w:fill="ffffff"/>
          <w:rtl w:val="0"/>
          <w:lang w:val="en-US"/>
          <w14:textFill>
            <w14:solidFill>
              <w14:srgbClr w14:val="1C1C1C"/>
            </w14:solidFill>
          </w14:textFill>
        </w:rPr>
      </w:pPr>
      <w:r>
        <w:rPr>
          <w:outline w:val="0"/>
          <w:color w:val="1b1b1b"/>
          <w:position w:val="-3"/>
          <w:sz w:val="22"/>
          <w:szCs w:val="22"/>
          <w:shd w:val="clear" w:color="auto" w:fill="ffffff"/>
          <w:rtl w:val="0"/>
          <w:lang w:val="en-US"/>
          <w14:textFill>
            <w14:solidFill>
              <w14:srgbClr w14:val="1C1C1C"/>
            </w14:solidFill>
          </w14:textFill>
        </w:rPr>
        <w:t xml:space="preserve">74% of B2B marketers created long-form written content in the past year. CMI &amp; MarketingProfs </w:t>
      </w:r>
    </w:p>
    <w:p>
      <w:pPr>
        <w:pStyle w:val="Default"/>
        <w:numPr>
          <w:ilvl w:val="0"/>
          <w:numId w:val="3"/>
        </w:numPr>
        <w:bidi w:val="0"/>
        <w:spacing w:before="0"/>
        <w:ind w:right="0"/>
        <w:jc w:val="left"/>
        <w:rPr>
          <w:outline w:val="0"/>
          <w:color w:val="1b1b1b"/>
          <w:position w:val="-3"/>
          <w:sz w:val="22"/>
          <w:szCs w:val="22"/>
          <w:shd w:val="clear" w:color="auto" w:fill="ffffff"/>
          <w:rtl w:val="0"/>
          <w:lang w:val="en-US"/>
          <w14:textFill>
            <w14:solidFill>
              <w14:srgbClr w14:val="1C1C1C"/>
            </w14:solidFill>
          </w14:textFill>
        </w:rPr>
      </w:pPr>
      <w:r>
        <w:rPr>
          <w:outline w:val="0"/>
          <w:color w:val="1b1b1b"/>
          <w:position w:val="-3"/>
          <w:sz w:val="22"/>
          <w:szCs w:val="22"/>
          <w:shd w:val="clear" w:color="auto" w:fill="ffffff"/>
          <w:rtl w:val="0"/>
          <w:lang w:val="en-US"/>
          <w14:textFill>
            <w14:solidFill>
              <w14:srgbClr w14:val="1C1C1C"/>
            </w14:solidFill>
          </w14:textFill>
        </w:rPr>
        <w:t xml:space="preserve">The longevity of this project is important. Print advertisements have a general shelf life of one month. </w:t>
      </w:r>
      <w:r>
        <w:rPr>
          <w:outline w:val="0"/>
          <w:color w:val="1b1b1b"/>
          <w:position w:val="-3"/>
          <w:sz w:val="22"/>
          <w:szCs w:val="22"/>
          <w:shd w:val="clear" w:color="auto" w:fill="ffffff"/>
          <w:rtl w:val="0"/>
          <w:lang w:val="en-US"/>
          <w14:textFill>
            <w14:solidFill>
              <w14:srgbClr w14:val="1C1C1C"/>
            </w14:solidFill>
          </w14:textFill>
        </w:rPr>
        <w:t>WebFX gives an average national</w:t>
      </w:r>
      <w:r>
        <w:rPr>
          <w:outline w:val="0"/>
          <w:color w:val="1b1b1b"/>
          <w:position w:val="-3"/>
          <w:sz w:val="22"/>
          <w:szCs w:val="22"/>
          <w:shd w:val="clear" w:color="auto" w:fill="ffffff"/>
          <w:rtl w:val="0"/>
          <w14:textFill>
            <w14:solidFill>
              <w14:srgbClr w14:val="1C1C1C"/>
            </w14:solidFill>
          </w14:textFill>
        </w:rPr>
        <w:t> </w:t>
      </w:r>
      <w:r>
        <w:rPr>
          <w:rStyle w:val="None"/>
          <w:b w:val="1"/>
          <w:bCs w:val="1"/>
          <w:outline w:val="0"/>
          <w:color w:val="1b1b1b"/>
          <w:position w:val="-3"/>
          <w:sz w:val="22"/>
          <w:szCs w:val="22"/>
          <w:shd w:val="clear" w:color="auto" w:fill="ffffff"/>
          <w:rtl w:val="0"/>
          <w14:textFill>
            <w14:solidFill>
              <w14:srgbClr w14:val="1C1C1C"/>
            </w14:solidFill>
          </w14:textFill>
        </w:rPr>
        <w:t>magazine</w:t>
      </w:r>
      <w:r>
        <w:rPr>
          <w:outline w:val="0"/>
          <w:color w:val="1b1b1b"/>
          <w:position w:val="-3"/>
          <w:sz w:val="22"/>
          <w:szCs w:val="22"/>
          <w:shd w:val="clear" w:color="auto" w:fill="ffffff"/>
          <w:rtl w:val="0"/>
          <w14:textFill>
            <w14:solidFill>
              <w14:srgbClr w14:val="1C1C1C"/>
            </w14:solidFill>
          </w14:textFill>
        </w:rPr>
        <w:t> </w:t>
      </w:r>
      <w:r>
        <w:rPr>
          <w:outline w:val="0"/>
          <w:color w:val="1b1b1b"/>
          <w:position w:val="-3"/>
          <w:sz w:val="22"/>
          <w:szCs w:val="22"/>
          <w:shd w:val="clear" w:color="auto" w:fill="ffffff"/>
          <w:rtl w:val="0"/>
          <w:lang w:val="en-US"/>
          <w14:textFill>
            <w14:solidFill>
              <w14:srgbClr w14:val="1C1C1C"/>
            </w14:solidFill>
          </w14:textFill>
        </w:rPr>
        <w:t>advertising</w:t>
      </w:r>
      <w:r>
        <w:rPr>
          <w:outline w:val="0"/>
          <w:color w:val="1b1b1b"/>
          <w:position w:val="-3"/>
          <w:sz w:val="22"/>
          <w:szCs w:val="22"/>
          <w:shd w:val="clear" w:color="auto" w:fill="ffffff"/>
          <w:rtl w:val="0"/>
          <w14:textFill>
            <w14:solidFill>
              <w14:srgbClr w14:val="1C1C1C"/>
            </w14:solidFill>
          </w14:textFill>
        </w:rPr>
        <w:t> </w:t>
      </w:r>
      <w:r>
        <w:rPr>
          <w:rStyle w:val="None"/>
          <w:b w:val="1"/>
          <w:bCs w:val="1"/>
          <w:outline w:val="0"/>
          <w:color w:val="1b1b1b"/>
          <w:position w:val="-3"/>
          <w:sz w:val="22"/>
          <w:szCs w:val="22"/>
          <w:shd w:val="clear" w:color="auto" w:fill="ffffff"/>
          <w:rtl w:val="0"/>
          <w:lang w:val="it-IT"/>
          <w14:textFill>
            <w14:solidFill>
              <w14:srgbClr w14:val="1C1C1C"/>
            </w14:solidFill>
          </w14:textFill>
        </w:rPr>
        <w:t>cost</w:t>
      </w:r>
      <w:r>
        <w:rPr>
          <w:outline w:val="0"/>
          <w:color w:val="1b1b1b"/>
          <w:position w:val="-3"/>
          <w:sz w:val="22"/>
          <w:szCs w:val="22"/>
          <w:shd w:val="clear" w:color="auto" w:fill="ffffff"/>
          <w:rtl w:val="0"/>
          <w14:textFill>
            <w14:solidFill>
              <w14:srgbClr w14:val="1C1C1C"/>
            </w14:solidFill>
          </w14:textFill>
        </w:rPr>
        <w:t> </w:t>
      </w:r>
      <w:r>
        <w:rPr>
          <w:outline w:val="0"/>
          <w:color w:val="1b1b1b"/>
          <w:position w:val="-3"/>
          <w:sz w:val="22"/>
          <w:szCs w:val="22"/>
          <w:shd w:val="clear" w:color="auto" w:fill="ffffff"/>
          <w:rtl w:val="0"/>
          <w:lang w:val="en-US"/>
          <w14:textFill>
            <w14:solidFill>
              <w14:srgbClr w14:val="1C1C1C"/>
            </w14:solidFill>
          </w14:textFill>
        </w:rPr>
        <w:t>of $250,000 to</w:t>
      </w:r>
      <w:r>
        <w:rPr>
          <w:outline w:val="0"/>
          <w:color w:val="1b1b1b"/>
          <w:position w:val="-3"/>
          <w:sz w:val="22"/>
          <w:szCs w:val="22"/>
          <w:shd w:val="clear" w:color="auto" w:fill="ffffff"/>
          <w:rtl w:val="0"/>
          <w14:textFill>
            <w14:solidFill>
              <w14:srgbClr w14:val="1C1C1C"/>
            </w14:solidFill>
          </w14:textFill>
        </w:rPr>
        <w:t> </w:t>
      </w:r>
      <w:r>
        <w:rPr>
          <w:rStyle w:val="None"/>
          <w:b w:val="1"/>
          <w:bCs w:val="1"/>
          <w:outline w:val="0"/>
          <w:color w:val="1b1b1b"/>
          <w:position w:val="-3"/>
          <w:sz w:val="22"/>
          <w:szCs w:val="22"/>
          <w:shd w:val="clear" w:color="auto" w:fill="ffffff"/>
          <w:rtl w:val="0"/>
          <w14:textFill>
            <w14:solidFill>
              <w14:srgbClr w14:val="1C1C1C"/>
            </w14:solidFill>
          </w14:textFill>
        </w:rPr>
        <w:t>run</w:t>
      </w:r>
      <w:r>
        <w:rPr>
          <w:outline w:val="0"/>
          <w:color w:val="1b1b1b"/>
          <w:position w:val="-3"/>
          <w:sz w:val="22"/>
          <w:szCs w:val="22"/>
          <w:shd w:val="clear" w:color="auto" w:fill="ffffff"/>
          <w:rtl w:val="0"/>
          <w14:textFill>
            <w14:solidFill>
              <w14:srgbClr w14:val="1C1C1C"/>
            </w14:solidFill>
          </w14:textFill>
        </w:rPr>
        <w:t> </w:t>
      </w:r>
      <w:r>
        <w:rPr>
          <w:outline w:val="0"/>
          <w:color w:val="1b1b1b"/>
          <w:position w:val="-3"/>
          <w:sz w:val="22"/>
          <w:szCs w:val="22"/>
          <w:shd w:val="clear" w:color="auto" w:fill="ffffff"/>
          <w:rtl w:val="0"/>
          <w:lang w:val="en-US"/>
          <w14:textFill>
            <w14:solidFill>
              <w14:srgbClr w14:val="1C1C1C"/>
            </w14:solidFill>
          </w14:textFill>
        </w:rPr>
        <w:t>a single</w:t>
      </w:r>
      <w:r>
        <w:rPr>
          <w:outline w:val="0"/>
          <w:color w:val="1b1b1b"/>
          <w:position w:val="-3"/>
          <w:sz w:val="22"/>
          <w:szCs w:val="22"/>
          <w:shd w:val="clear" w:color="auto" w:fill="ffffff"/>
          <w:rtl w:val="0"/>
          <w14:textFill>
            <w14:solidFill>
              <w14:srgbClr w14:val="1C1C1C"/>
            </w14:solidFill>
          </w14:textFill>
        </w:rPr>
        <w:t> </w:t>
      </w:r>
      <w:r>
        <w:rPr>
          <w:rStyle w:val="None"/>
          <w:b w:val="1"/>
          <w:bCs w:val="1"/>
          <w:outline w:val="0"/>
          <w:color w:val="1b1b1b"/>
          <w:position w:val="-3"/>
          <w:sz w:val="22"/>
          <w:szCs w:val="22"/>
          <w:shd w:val="clear" w:color="auto" w:fill="ffffff"/>
          <w:rtl w:val="0"/>
          <w:lang w:val="en-US"/>
          <w14:textFill>
            <w14:solidFill>
              <w14:srgbClr w14:val="1C1C1C"/>
            </w14:solidFill>
          </w14:textFill>
        </w:rPr>
        <w:t>full-page</w:t>
      </w:r>
      <w:r>
        <w:rPr>
          <w:outline w:val="0"/>
          <w:color w:val="1b1b1b"/>
          <w:position w:val="-3"/>
          <w:sz w:val="22"/>
          <w:szCs w:val="22"/>
          <w:shd w:val="clear" w:color="auto" w:fill="ffffff"/>
          <w:rtl w:val="0"/>
          <w14:textFill>
            <w14:solidFill>
              <w14:srgbClr w14:val="1C1C1C"/>
            </w14:solidFill>
          </w14:textFill>
        </w:rPr>
        <w:t> </w:t>
      </w:r>
      <w:r>
        <w:rPr>
          <w:rStyle w:val="None"/>
          <w:b w:val="1"/>
          <w:bCs w:val="1"/>
          <w:outline w:val="0"/>
          <w:color w:val="1b1b1b"/>
          <w:position w:val="-3"/>
          <w:sz w:val="22"/>
          <w:szCs w:val="22"/>
          <w:shd w:val="clear" w:color="auto" w:fill="ffffff"/>
          <w:rtl w:val="0"/>
          <w14:textFill>
            <w14:solidFill>
              <w14:srgbClr w14:val="1C1C1C"/>
            </w14:solidFill>
          </w14:textFill>
        </w:rPr>
        <w:t>ad</w:t>
      </w:r>
      <w:r>
        <w:rPr>
          <w:rStyle w:val="None"/>
          <w:b w:val="1"/>
          <w:bCs w:val="1"/>
          <w:outline w:val="0"/>
          <w:color w:val="1b1b1b"/>
          <w:position w:val="-3"/>
          <w:sz w:val="22"/>
          <w:szCs w:val="22"/>
          <w:shd w:val="clear" w:color="auto" w:fill="ffffff"/>
          <w:rtl w:val="0"/>
          <w:lang w:val="en-US"/>
          <w14:textFill>
            <w14:solidFill>
              <w14:srgbClr w14:val="1C1C1C"/>
            </w14:solidFill>
          </w14:textFill>
        </w:rPr>
        <w:t>.</w:t>
      </w:r>
    </w:p>
    <w:p>
      <w:pPr>
        <w:pStyle w:val="Default"/>
        <w:numPr>
          <w:ilvl w:val="0"/>
          <w:numId w:val="3"/>
        </w:numPr>
        <w:bidi w:val="0"/>
        <w:spacing w:before="0"/>
        <w:ind w:right="0"/>
        <w:jc w:val="left"/>
        <w:rPr>
          <w:outline w:val="0"/>
          <w:color w:val="1b1b1b"/>
          <w:position w:val="-3"/>
          <w:sz w:val="22"/>
          <w:szCs w:val="22"/>
          <w:shd w:val="clear" w:color="auto" w:fill="ffffff"/>
          <w:rtl w:val="0"/>
          <w:lang w:val="en-US"/>
          <w14:textFill>
            <w14:solidFill>
              <w14:srgbClr w14:val="1C1C1C"/>
            </w14:solidFill>
          </w14:textFill>
        </w:rPr>
      </w:pPr>
      <w:r>
        <w:rPr>
          <w:outline w:val="0"/>
          <w:color w:val="1b1b1b"/>
          <w:position w:val="-3"/>
          <w:sz w:val="22"/>
          <w:szCs w:val="22"/>
          <w:shd w:val="clear" w:color="auto" w:fill="ffffff"/>
          <w:rtl w:val="0"/>
          <w:lang w:val="en-US"/>
          <w14:textFill>
            <w14:solidFill>
              <w14:srgbClr w14:val="1C1C1C"/>
            </w14:solidFill>
          </w14:textFill>
        </w:rPr>
        <w:t>Advertising in a national newspaper costs approximately</w:t>
      </w:r>
      <w:r>
        <w:rPr>
          <w:outline w:val="0"/>
          <w:color w:val="1b1b1b"/>
          <w:position w:val="-3"/>
          <w:sz w:val="22"/>
          <w:szCs w:val="22"/>
          <w:shd w:val="clear" w:color="auto" w:fill="ffffff"/>
          <w:rtl w:val="0"/>
          <w14:textFill>
            <w14:solidFill>
              <w14:srgbClr w14:val="1C1C1C"/>
            </w14:solidFill>
          </w14:textFill>
        </w:rPr>
        <w:t> </w:t>
      </w:r>
      <w:r>
        <w:rPr>
          <w:outline w:val="0"/>
          <w:color w:val="1b1b1b"/>
          <w:position w:val="-3"/>
          <w:sz w:val="22"/>
          <w:szCs w:val="22"/>
          <w:shd w:val="clear" w:color="auto" w:fill="ffffff"/>
          <w:rtl w:val="0"/>
          <w:lang w:val="en-US"/>
          <w14:textFill>
            <w14:solidFill>
              <w14:srgbClr w14:val="1C1C1C"/>
            </w14:solidFill>
          </w14:textFill>
        </w:rPr>
        <w:t>$100,000</w:t>
      </w:r>
      <w:r>
        <w:rPr>
          <w:outline w:val="0"/>
          <w:color w:val="1b1b1b"/>
          <w:position w:val="-3"/>
          <w:sz w:val="22"/>
          <w:szCs w:val="22"/>
          <w:shd w:val="clear" w:color="auto" w:fill="ffffff"/>
          <w:rtl w:val="0"/>
          <w14:textFill>
            <w14:solidFill>
              <w14:srgbClr w14:val="1C1C1C"/>
            </w14:solidFill>
          </w14:textFill>
        </w:rPr>
        <w:t> </w:t>
      </w:r>
      <w:r>
        <w:rPr>
          <w:outline w:val="0"/>
          <w:color w:val="1b1b1b"/>
          <w:position w:val="-3"/>
          <w:sz w:val="22"/>
          <w:szCs w:val="22"/>
          <w:shd w:val="clear" w:color="auto" w:fill="ffffff"/>
          <w:rtl w:val="0"/>
          <w:lang w:val="en-US"/>
          <w14:textFill>
            <w14:solidFill>
              <w14:srgbClr w14:val="1C1C1C"/>
            </w14:solidFill>
          </w14:textFill>
        </w:rPr>
        <w:t>at a minimum. At the higher end, you could pay</w:t>
      </w:r>
      <w:r>
        <w:rPr>
          <w:outline w:val="0"/>
          <w:color w:val="1b1b1b"/>
          <w:position w:val="-3"/>
          <w:sz w:val="22"/>
          <w:szCs w:val="22"/>
          <w:shd w:val="clear" w:color="auto" w:fill="ffffff"/>
          <w:rtl w:val="0"/>
          <w14:textFill>
            <w14:solidFill>
              <w14:srgbClr w14:val="1C1C1C"/>
            </w14:solidFill>
          </w14:textFill>
        </w:rPr>
        <w:t> </w:t>
      </w:r>
      <w:r>
        <w:rPr>
          <w:outline w:val="0"/>
          <w:color w:val="1b1b1b"/>
          <w:position w:val="-3"/>
          <w:sz w:val="22"/>
          <w:szCs w:val="22"/>
          <w:shd w:val="clear" w:color="auto" w:fill="ffffff"/>
          <w:rtl w:val="0"/>
          <w:lang w:val="en-US"/>
          <w14:textFill>
            <w14:solidFill>
              <w14:srgbClr w14:val="1C1C1C"/>
            </w14:solidFill>
          </w14:textFill>
        </w:rPr>
        <w:t>over $1.4 million</w:t>
      </w:r>
      <w:r>
        <w:rPr>
          <w:outline w:val="0"/>
          <w:color w:val="1b1b1b"/>
          <w:position w:val="-3"/>
          <w:sz w:val="22"/>
          <w:szCs w:val="22"/>
          <w:shd w:val="clear" w:color="auto" w:fill="ffffff"/>
          <w:rtl w:val="0"/>
          <w:lang w:val="en-US"/>
          <w14:textFill>
            <w14:solidFill>
              <w14:srgbClr w14:val="1C1C1C"/>
            </w14:solidFill>
          </w14:textFill>
        </w:rPr>
        <w:t xml:space="preserve"> /</w:t>
      </w:r>
      <w:r>
        <w:rPr>
          <w:outline w:val="0"/>
          <w:color w:val="1b1b1b"/>
          <w:position w:val="-3"/>
          <w:sz w:val="22"/>
          <w:szCs w:val="22"/>
          <w:shd w:val="clear" w:color="auto" w:fill="ffffff"/>
          <w:rtl w:val="0"/>
          <w14:textFill>
            <w14:solidFill>
              <w14:srgbClr w14:val="1C1C1C"/>
            </w14:solidFill>
          </w14:textFill>
        </w:rPr>
        <w:t>WebFX</w:t>
      </w:r>
    </w:p>
    <w:p>
      <w:pPr>
        <w:pStyle w:val="Default"/>
        <w:numPr>
          <w:ilvl w:val="0"/>
          <w:numId w:val="3"/>
        </w:numPr>
        <w:bidi w:val="0"/>
        <w:spacing w:before="0"/>
        <w:ind w:right="0"/>
        <w:jc w:val="left"/>
        <w:rPr>
          <w:outline w:val="0"/>
          <w:color w:val="1b1b1b"/>
          <w:position w:val="-3"/>
          <w:sz w:val="22"/>
          <w:szCs w:val="22"/>
          <w:shd w:val="clear" w:color="auto" w:fill="ffffff"/>
          <w:rtl w:val="0"/>
          <w:lang w:val="en-US"/>
          <w14:textFill>
            <w14:solidFill>
              <w14:srgbClr w14:val="1C1C1C"/>
            </w14:solidFill>
          </w14:textFill>
        </w:rPr>
      </w:pPr>
      <w:r>
        <w:rPr>
          <w:rStyle w:val="None"/>
          <w:b w:val="1"/>
          <w:bCs w:val="1"/>
          <w:outline w:val="0"/>
          <w:color w:val="1b1b1b"/>
          <w:position w:val="-3"/>
          <w:sz w:val="22"/>
          <w:szCs w:val="22"/>
          <w:shd w:val="clear" w:color="auto" w:fill="ffffff"/>
          <w:rtl w:val="0"/>
          <w:lang w:val="en-US"/>
          <w14:textFill>
            <w14:solidFill>
              <w14:srgbClr w14:val="1C1C1C"/>
            </w14:solidFill>
          </w14:textFill>
        </w:rPr>
        <w:t xml:space="preserve">An ad in </w:t>
      </w:r>
      <w:r>
        <w:rPr>
          <w:outline w:val="0"/>
          <w:color w:val="1b1b1b"/>
          <w:position w:val="-3"/>
          <w:sz w:val="22"/>
          <w:szCs w:val="22"/>
          <w:shd w:val="clear" w:color="auto" w:fill="ffffff"/>
          <w:rtl w:val="0"/>
          <w:lang w:val="en-US"/>
          <w14:textFill>
            <w14:solidFill>
              <w14:srgbClr w14:val="1C1C1C"/>
            </w14:solidFill>
          </w14:textFill>
        </w:rPr>
        <w:t xml:space="preserve">People </w:t>
      </w:r>
      <w:r>
        <w:rPr>
          <w:outline w:val="0"/>
          <w:color w:val="1b1b1b"/>
          <w:position w:val="-3"/>
          <w:sz w:val="22"/>
          <w:szCs w:val="22"/>
          <w:shd w:val="clear" w:color="auto" w:fill="ffffff"/>
          <w:rtl w:val="0"/>
          <w:lang w:val="en-US"/>
          <w14:textFill>
            <w14:solidFill>
              <w14:srgbClr w14:val="1C1C1C"/>
            </w14:solidFill>
          </w14:textFill>
        </w:rPr>
        <w:t>$445,600</w:t>
      </w:r>
    </w:p>
    <w:p>
      <w:pPr>
        <w:pStyle w:val="Default"/>
        <w:numPr>
          <w:ilvl w:val="0"/>
          <w:numId w:val="3"/>
        </w:numPr>
        <w:bidi w:val="0"/>
        <w:spacing w:before="0"/>
        <w:ind w:right="0"/>
        <w:jc w:val="left"/>
        <w:rPr>
          <w:outline w:val="0"/>
          <w:color w:val="1b1b1b"/>
          <w:position w:val="-3"/>
          <w:sz w:val="22"/>
          <w:szCs w:val="22"/>
          <w:shd w:val="clear" w:color="auto" w:fill="ffffff"/>
          <w:rtl w:val="0"/>
          <w14:textFill>
            <w14:solidFill>
              <w14:srgbClr w14:val="1C1C1C"/>
            </w14:solidFill>
          </w14:textFill>
        </w:rPr>
      </w:pPr>
      <w:r>
        <w:rPr>
          <w:outline w:val="0"/>
          <w:color w:val="1b1b1b"/>
          <w:position w:val="-3"/>
          <w:sz w:val="22"/>
          <w:szCs w:val="22"/>
          <w:shd w:val="clear" w:color="auto" w:fill="ffffff"/>
          <w:rtl w:val="0"/>
          <w14:textFill>
            <w14:solidFill>
              <w14:srgbClr w14:val="1C1C1C"/>
            </w14:solidFill>
          </w14:textFill>
        </w:rPr>
        <w:t xml:space="preserve"> </w:t>
      </w:r>
      <w:r>
        <w:rPr>
          <w:outline w:val="0"/>
          <w:color w:val="1b1b1b"/>
          <w:position w:val="-3"/>
          <w:sz w:val="22"/>
          <w:szCs w:val="22"/>
          <w:shd w:val="clear" w:color="auto" w:fill="ffffff"/>
          <w:rtl w:val="0"/>
          <w:lang w:val="en-US"/>
          <w14:textFill>
            <w14:solidFill>
              <w14:srgbClr w14:val="1C1C1C"/>
            </w14:solidFill>
          </w14:textFill>
        </w:rPr>
        <w:t>InStyle $225,00</w:t>
      </w:r>
      <w:r>
        <w:rPr>
          <w:outline w:val="0"/>
          <w:color w:val="1b1b1b"/>
          <w:position w:val="-3"/>
          <w:sz w:val="22"/>
          <w:szCs w:val="22"/>
          <w:shd w:val="clear" w:color="auto" w:fill="ffffff"/>
          <w:rtl w:val="0"/>
          <w14:textFill>
            <w14:solidFill>
              <w14:srgbClr w14:val="1C1C1C"/>
            </w14:solidFill>
          </w14:textFill>
        </w:rPr>
        <w:br w:type="textWrapping"/>
        <w:br w:type="textWrapping"/>
      </w:r>
      <w:r>
        <w:rPr>
          <w:outline w:val="0"/>
          <w:color w:val="1b1b1b"/>
          <w:position w:val="-3"/>
          <w:sz w:val="22"/>
          <w:szCs w:val="22"/>
          <w:shd w:val="clear" w:color="auto" w:fill="ffffff"/>
          <w:rtl w:val="0"/>
          <w14:textFill>
            <w14:solidFill>
              <w14:srgbClr w14:val="1C1C1C"/>
            </w14:solidFill>
          </w14:textFill>
        </w:rPr>
        <w:drawing xmlns:a="http://schemas.openxmlformats.org/drawingml/2006/main">
          <wp:inline distT="0" distB="0" distL="0" distR="0">
            <wp:extent cx="1435100" cy="127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1image66487040.png"/>
                    <pic:cNvPicPr>
                      <a:picLocks noChangeAspect="1"/>
                    </pic:cNvPicPr>
                  </pic:nvPicPr>
                  <pic:blipFill>
                    <a:blip r:embed="rId4">
                      <a:extLst/>
                    </a:blip>
                    <a:stretch>
                      <a:fillRect/>
                    </a:stretch>
                  </pic:blipFill>
                  <pic:spPr>
                    <a:xfrm>
                      <a:off x="0" y="0"/>
                      <a:ext cx="1435100" cy="12700"/>
                    </a:xfrm>
                    <a:prstGeom prst="rect">
                      <a:avLst/>
                    </a:prstGeom>
                    <a:ln w="12700" cap="flat">
                      <a:noFill/>
                      <a:miter lim="400000"/>
                    </a:ln>
                    <a:effectLst/>
                  </pic:spPr>
                </pic:pic>
              </a:graphicData>
            </a:graphic>
          </wp:inline>
        </w:drawing>
      </w:r>
      <w:r>
        <w:rPr>
          <w:outline w:val="0"/>
          <w:color w:val="1b1b1b"/>
          <w:position w:val="-3"/>
          <w:sz w:val="22"/>
          <w:szCs w:val="22"/>
          <w:shd w:val="clear" w:color="auto" w:fill="ffffff"/>
          <w:rtl w:val="0"/>
          <w14:textFill>
            <w14:solidFill>
              <w14:srgbClr w14:val="1C1C1C"/>
            </w14:solidFill>
          </w14:textFill>
        </w:rPr>
        <w:t xml:space="preserve"> </w:t>
      </w:r>
      <w:r>
        <w:rPr>
          <w:outline w:val="0"/>
          <w:color w:val="1b1b1b"/>
          <w:position w:val="-3"/>
          <w:sz w:val="22"/>
          <w:szCs w:val="22"/>
          <w:shd w:val="clear" w:color="auto" w:fill="ffffff"/>
          <w:rtl w:val="0"/>
          <w14:textFill>
            <w14:solidFill>
              <w14:srgbClr w14:val="1C1C1C"/>
            </w14:solidFill>
          </w14:textFill>
        </w:rPr>
        <w:drawing xmlns:a="http://schemas.openxmlformats.org/drawingml/2006/main">
          <wp:inline distT="0" distB="0" distL="0" distR="0">
            <wp:extent cx="1803400" cy="127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ge1image66487232.png"/>
                    <pic:cNvPicPr>
                      <a:picLocks noChangeAspect="1"/>
                    </pic:cNvPicPr>
                  </pic:nvPicPr>
                  <pic:blipFill>
                    <a:blip r:embed="rId5">
                      <a:extLst/>
                    </a:blip>
                    <a:stretch>
                      <a:fillRect/>
                    </a:stretch>
                  </pic:blipFill>
                  <pic:spPr>
                    <a:xfrm>
                      <a:off x="0" y="0"/>
                      <a:ext cx="1803400" cy="12700"/>
                    </a:xfrm>
                    <a:prstGeom prst="rect">
                      <a:avLst/>
                    </a:prstGeom>
                    <a:ln w="12700" cap="flat">
                      <a:noFill/>
                      <a:miter lim="400000"/>
                    </a:ln>
                    <a:effectLst/>
                  </pic:spPr>
                </pic:pic>
              </a:graphicData>
            </a:graphic>
          </wp:inline>
        </w:drawing>
      </w:r>
      <w:r>
        <w:rPr>
          <w:outline w:val="0"/>
          <w:color w:val="1b1b1b"/>
          <w:position w:val="-3"/>
          <w:sz w:val="22"/>
          <w:szCs w:val="22"/>
          <w:shd w:val="clear" w:color="auto" w:fill="ffffff"/>
          <w:rtl w:val="0"/>
          <w14:textFill>
            <w14:solidFill>
              <w14:srgbClr w14:val="1C1C1C"/>
            </w14:solidFill>
          </w14:textFill>
        </w:rPr>
        <w:t xml:space="preserve"> </w:t>
      </w:r>
    </w:p>
    <w:p>
      <w:pPr>
        <w:pStyle w:val="Default"/>
        <w:bidi w:val="0"/>
        <w:spacing w:before="0" w:after="240"/>
        <w:ind w:left="0" w:right="0" w:firstLine="0"/>
        <w:jc w:val="left"/>
        <w:rPr>
          <w:outline w:val="0"/>
          <w:color w:val="1b1b1b"/>
          <w:sz w:val="22"/>
          <w:szCs w:val="22"/>
          <w:shd w:val="clear" w:color="auto" w:fill="ffffff"/>
          <w:rtl w:val="0"/>
          <w14:textFill>
            <w14:solidFill>
              <w14:srgbClr w14:val="1C1C1C"/>
            </w14:solidFill>
          </w14:textFill>
        </w:rPr>
      </w:pPr>
      <w:r>
        <w:rPr>
          <w:outline w:val="0"/>
          <w:color w:val="1b1b1b"/>
          <w:sz w:val="22"/>
          <w:szCs w:val="22"/>
          <w:shd w:val="clear" w:color="auto" w:fill="ffffff"/>
          <w:rtl w:val="0"/>
          <w:lang w:val="en-US"/>
          <w14:textFill>
            <w14:solidFill>
              <w14:srgbClr w14:val="1C1C1C"/>
            </w14:solidFill>
          </w14:textFill>
        </w:rPr>
        <w:t xml:space="preserve">Content Marketing is a lot of work. We are doing it for you </w:t>
      </w:r>
    </w:p>
    <w:p>
      <w:pPr>
        <w:pStyle w:val="Default"/>
        <w:bidi w:val="0"/>
        <w:spacing w:before="0" w:after="240" w:line="24" w:lineRule="auto"/>
        <w:ind w:left="0" w:right="0" w:firstLine="0"/>
        <w:jc w:val="left"/>
        <w:rPr>
          <w:outline w:val="0"/>
          <w:color w:val="1b1b1b"/>
          <w:sz w:val="22"/>
          <w:szCs w:val="22"/>
          <w:shd w:val="clear" w:color="auto" w:fill="ffffff"/>
          <w:rtl w:val="0"/>
          <w14:textFill>
            <w14:solidFill>
              <w14:srgbClr w14:val="1C1C1C"/>
            </w14:solidFill>
          </w14:textFill>
        </w:rPr>
      </w:pPr>
      <w:r>
        <w:rPr>
          <w:outline w:val="0"/>
          <w:color w:val="1b1b1b"/>
          <w:sz w:val="22"/>
          <w:szCs w:val="22"/>
          <w:shd w:val="clear" w:color="auto" w:fill="ffffff"/>
          <w:rtl w:val="0"/>
          <w:lang w:val="en-US"/>
          <w14:textFill>
            <w14:solidFill>
              <w14:srgbClr w14:val="1C1C1C"/>
            </w14:solidFill>
          </w14:textFill>
        </w:rPr>
        <w:t xml:space="preserve">Benefits of Content Marketing </w:t>
      </w:r>
    </w:p>
    <w:p>
      <w:pPr>
        <w:pStyle w:val="Default"/>
        <w:numPr>
          <w:ilvl w:val="0"/>
          <w:numId w:val="5"/>
        </w:numPr>
        <w:bidi w:val="0"/>
        <w:spacing w:before="0" w:after="346" w:line="24" w:lineRule="auto"/>
        <w:ind w:right="0"/>
        <w:jc w:val="left"/>
        <w:rPr>
          <w:outline w:val="0"/>
          <w:color w:val="1b1b1b"/>
          <w:sz w:val="22"/>
          <w:szCs w:val="22"/>
          <w:shd w:val="clear" w:color="auto" w:fill="ffffff"/>
          <w:rtl w:val="0"/>
          <w:lang w:val="fr-FR"/>
          <w14:textFill>
            <w14:solidFill>
              <w14:srgbClr w14:val="1C1C1C"/>
            </w14:solidFill>
          </w14:textFill>
        </w:rPr>
      </w:pPr>
      <w:r>
        <w:rPr>
          <w:outline w:val="0"/>
          <w:color w:val="1b1b1b"/>
          <w:sz w:val="22"/>
          <w:szCs w:val="22"/>
          <w:shd w:val="clear" w:color="auto" w:fill="ffffff"/>
          <w:rtl w:val="0"/>
          <w:lang w:val="fr-FR"/>
          <w14:textFill>
            <w14:solidFill>
              <w14:srgbClr w14:val="1C1C1C"/>
            </w14:solidFill>
          </w14:textFill>
        </w:rPr>
        <w:t xml:space="preserve">Consumer Engagement </w:t>
      </w:r>
      <w:r>
        <w:rPr>
          <w:outline w:val="0"/>
          <w:color w:val="1b1b1b"/>
          <w:sz w:val="22"/>
          <w:szCs w:val="22"/>
          <w:shd w:val="clear" w:color="auto" w:fill="ffffff"/>
          <w:rtl w:val="0"/>
          <w14:textFill>
            <w14:solidFill>
              <w14:srgbClr w14:val="1C1C1C"/>
            </w14:solidFill>
          </w14:textFill>
        </w:rPr>
        <w:br w:type="textWrapping"/>
      </w:r>
    </w:p>
    <w:p>
      <w:pPr>
        <w:pStyle w:val="Default"/>
        <w:numPr>
          <w:ilvl w:val="0"/>
          <w:numId w:val="5"/>
        </w:numPr>
        <w:bidi w:val="0"/>
        <w:spacing w:before="0" w:after="346" w:line="24" w:lineRule="auto"/>
        <w:ind w:right="0"/>
        <w:jc w:val="left"/>
        <w:rPr>
          <w:outline w:val="0"/>
          <w:color w:val="1b1b1b"/>
          <w:sz w:val="22"/>
          <w:szCs w:val="22"/>
          <w:shd w:val="clear" w:color="auto" w:fill="ffffff"/>
          <w:rtl w:val="0"/>
          <w:lang w:val="en-US"/>
          <w14:textFill>
            <w14:solidFill>
              <w14:srgbClr w14:val="1C1C1C"/>
            </w14:solidFill>
          </w14:textFill>
        </w:rPr>
      </w:pPr>
      <w:r>
        <w:rPr>
          <w:outline w:val="0"/>
          <w:color w:val="1b1b1b"/>
          <w:sz w:val="22"/>
          <w:szCs w:val="22"/>
          <w:shd w:val="clear" w:color="auto" w:fill="ffffff"/>
          <w:rtl w:val="0"/>
          <w:lang w:val="en-US"/>
          <w14:textFill>
            <w14:solidFill>
              <w14:srgbClr w14:val="1C1C1C"/>
            </w14:solidFill>
          </w14:textFill>
        </w:rPr>
        <w:t xml:space="preserve">Brand Awareness </w:t>
      </w:r>
      <w:r>
        <w:rPr>
          <w:outline w:val="0"/>
          <w:color w:val="1b1b1b"/>
          <w:sz w:val="22"/>
          <w:szCs w:val="22"/>
          <w:shd w:val="clear" w:color="auto" w:fill="ffffff"/>
          <w:rtl w:val="0"/>
          <w14:textFill>
            <w14:solidFill>
              <w14:srgbClr w14:val="1C1C1C"/>
            </w14:solidFill>
          </w14:textFill>
        </w:rPr>
        <w:br w:type="textWrapping"/>
      </w:r>
    </w:p>
    <w:p>
      <w:pPr>
        <w:pStyle w:val="Default"/>
        <w:numPr>
          <w:ilvl w:val="0"/>
          <w:numId w:val="5"/>
        </w:numPr>
        <w:bidi w:val="0"/>
        <w:spacing w:before="0" w:after="346" w:line="24" w:lineRule="auto"/>
        <w:ind w:right="0"/>
        <w:jc w:val="left"/>
        <w:rPr>
          <w:outline w:val="0"/>
          <w:color w:val="1b1b1b"/>
          <w:sz w:val="22"/>
          <w:szCs w:val="22"/>
          <w:shd w:val="clear" w:color="auto" w:fill="ffffff"/>
          <w:rtl w:val="0"/>
          <w:lang w:val="en-US"/>
          <w14:textFill>
            <w14:solidFill>
              <w14:srgbClr w14:val="1C1C1C"/>
            </w14:solidFill>
          </w14:textFill>
        </w:rPr>
      </w:pPr>
      <w:r>
        <w:rPr>
          <w:outline w:val="0"/>
          <w:color w:val="1b1b1b"/>
          <w:sz w:val="22"/>
          <w:szCs w:val="22"/>
          <w:shd w:val="clear" w:color="auto" w:fill="ffffff"/>
          <w:rtl w:val="0"/>
          <w:lang w:val="en-US"/>
          <w14:textFill>
            <w14:solidFill>
              <w14:srgbClr w14:val="1C1C1C"/>
            </w14:solidFill>
          </w14:textFill>
        </w:rPr>
        <w:t xml:space="preserve">Longer ROI Than Paid </w:t>
      </w:r>
      <w:r>
        <w:rPr>
          <w:outline w:val="0"/>
          <w:color w:val="1b1b1b"/>
          <w:sz w:val="22"/>
          <w:szCs w:val="22"/>
          <w:shd w:val="clear" w:color="auto" w:fill="ffffff"/>
          <w:rtl w:val="0"/>
          <w:lang w:val="en-US"/>
          <w14:textFill>
            <w14:solidFill>
              <w14:srgbClr w14:val="1C1C1C"/>
            </w14:solidFill>
          </w14:textFill>
        </w:rPr>
        <w:t>–</w:t>
      </w:r>
      <w:r>
        <w:rPr>
          <w:outline w:val="0"/>
          <w:color w:val="1b1b1b"/>
          <w:sz w:val="22"/>
          <w:szCs w:val="22"/>
          <w:shd w:val="clear" w:color="auto" w:fill="ffffff"/>
          <w:rtl w:val="0"/>
          <w:lang w:val="en-US"/>
          <w14:textFill>
            <w14:solidFill>
              <w14:srgbClr w14:val="1C1C1C"/>
            </w14:solidFill>
          </w14:textFill>
        </w:rPr>
        <w:t>t</w:t>
      </w:r>
      <w:r>
        <w:rPr>
          <w:outline w:val="0"/>
          <w:color w:val="1b1b1b"/>
          <w:sz w:val="22"/>
          <w:szCs w:val="22"/>
          <w:shd w:val="clear" w:color="auto" w:fill="ffffff"/>
          <w:rtl w:val="0"/>
          <w:lang w:val="en-US"/>
          <w14:textFill>
            <w14:solidFill>
              <w14:srgbClr w14:val="1C1C1C"/>
            </w14:solidFill>
          </w14:textFill>
        </w:rPr>
        <w:t>he traffic and leads it can generate can last years</w:t>
      </w:r>
    </w:p>
    <w:p>
      <w:pPr>
        <w:pStyle w:val="Default"/>
        <w:numPr>
          <w:ilvl w:val="0"/>
          <w:numId w:val="5"/>
        </w:numPr>
        <w:bidi w:val="0"/>
        <w:spacing w:before="0" w:after="346" w:line="24" w:lineRule="auto"/>
        <w:ind w:right="0"/>
        <w:jc w:val="left"/>
        <w:rPr>
          <w:outline w:val="0"/>
          <w:color w:val="1b1b1b"/>
          <w:sz w:val="22"/>
          <w:szCs w:val="22"/>
          <w:shd w:val="clear" w:color="auto" w:fill="ffffff"/>
          <w:rtl w:val="0"/>
          <w:lang w:val="en-US"/>
          <w14:textFill>
            <w14:solidFill>
              <w14:srgbClr w14:val="1C1C1C"/>
            </w14:solidFill>
          </w14:textFill>
        </w:rPr>
      </w:pPr>
      <w:r>
        <w:rPr>
          <w:outline w:val="0"/>
          <w:color w:val="1b1b1b"/>
          <w:sz w:val="22"/>
          <w:szCs w:val="22"/>
          <w:shd w:val="clear" w:color="auto" w:fill="ffffff"/>
          <w:rtl w:val="0"/>
          <w:lang w:val="en-US"/>
          <w14:textFill>
            <w14:solidFill>
              <w14:srgbClr w14:val="1C1C1C"/>
            </w14:solidFill>
          </w14:textFill>
        </w:rPr>
        <w:t>Builds Community Trust</w:t>
      </w:r>
      <w:r>
        <w:rPr>
          <w:outline w:val="0"/>
          <w:color w:val="1b1b1b"/>
          <w:sz w:val="22"/>
          <w:szCs w:val="22"/>
          <w:shd w:val="clear" w:color="auto" w:fill="ffffff"/>
          <w:rtl w:val="0"/>
          <w14:textFill>
            <w14:solidFill>
              <w14:srgbClr w14:val="1C1C1C"/>
            </w14:solidFill>
          </w14:textFill>
        </w:rPr>
        <w:br w:type="textWrapping"/>
      </w:r>
    </w:p>
    <w:p>
      <w:pPr>
        <w:pStyle w:val="Default"/>
        <w:bidi w:val="0"/>
        <w:spacing w:before="0" w:after="240"/>
        <w:ind w:left="0" w:right="0" w:firstLine="0"/>
        <w:jc w:val="left"/>
        <w:rPr>
          <w:outline w:val="0"/>
          <w:color w:val="1b1b1b"/>
          <w:sz w:val="22"/>
          <w:szCs w:val="22"/>
          <w:shd w:val="clear" w:color="auto" w:fill="ffffff"/>
          <w:rtl w:val="0"/>
          <w14:textFill>
            <w14:solidFill>
              <w14:srgbClr w14:val="1C1C1C"/>
            </w14:solidFill>
          </w14:textFill>
        </w:rPr>
      </w:pPr>
    </w:p>
    <w:p>
      <w:pPr>
        <w:pStyle w:val="Default"/>
        <w:bidi w:val="0"/>
        <w:spacing w:before="0" w:after="240"/>
        <w:ind w:left="0" w:right="0" w:firstLine="0"/>
        <w:jc w:val="left"/>
        <w:rPr>
          <w:outline w:val="0"/>
          <w:color w:val="1b1b1b"/>
          <w:sz w:val="22"/>
          <w:szCs w:val="22"/>
          <w:shd w:val="clear" w:color="auto" w:fill="ffffff"/>
          <w:rtl w:val="0"/>
          <w14:textFill>
            <w14:solidFill>
              <w14:srgbClr w14:val="1C1C1C"/>
            </w14:solidFill>
          </w14:textFill>
        </w:rPr>
      </w:pPr>
    </w:p>
    <w:p>
      <w:pPr>
        <w:pStyle w:val="Default"/>
        <w:bidi w:val="0"/>
        <w:spacing w:before="0" w:after="240" w:line="192" w:lineRule="auto"/>
        <w:ind w:left="0" w:right="0" w:firstLine="0"/>
        <w:jc w:val="left"/>
        <w:rPr>
          <w:outline w:val="0"/>
          <w:color w:val="1b1b1b"/>
          <w:sz w:val="22"/>
          <w:szCs w:val="22"/>
          <w:shd w:val="clear" w:color="auto" w:fill="ffffff"/>
          <w:rtl w:val="0"/>
          <w14:textFill>
            <w14:solidFill>
              <w14:srgbClr w14:val="1C1C1C"/>
            </w14:solidFill>
          </w14:textFill>
        </w:rPr>
      </w:pPr>
      <w:r>
        <w:rPr>
          <w:outline w:val="0"/>
          <w:color w:val="1b1b1b"/>
          <w:sz w:val="22"/>
          <w:szCs w:val="22"/>
          <w:shd w:val="clear" w:color="auto" w:fill="ffffff"/>
          <w:rtl w:val="0"/>
          <w14:textFill>
            <w14:solidFill>
              <w14:srgbClr w14:val="1C1C1C"/>
            </w14:solidFill>
          </w14:textFill>
        </w:rPr>
        <w:t>20</w:t>
      </w:r>
      <w:r>
        <w:rPr>
          <w:outline w:val="0"/>
          <w:color w:val="1b1b1b"/>
          <w:sz w:val="22"/>
          <w:szCs w:val="22"/>
          <w:shd w:val="clear" w:color="auto" w:fill="ffffff"/>
          <w:rtl w:val="0"/>
          <w:lang w:val="en-US"/>
          <w14:textFill>
            <w14:solidFill>
              <w14:srgbClr w14:val="1C1C1C"/>
            </w14:solidFill>
          </w14:textFill>
        </w:rPr>
        <w:t>22</w:t>
      </w:r>
      <w:r>
        <w:rPr>
          <w:outline w:val="0"/>
          <w:color w:val="1b1b1b"/>
          <w:sz w:val="22"/>
          <w:szCs w:val="22"/>
          <w:shd w:val="clear" w:color="auto" w:fill="ffffff"/>
          <w:rtl w:val="0"/>
          <w:lang w:val="en-US"/>
          <w14:textFill>
            <w14:solidFill>
              <w14:srgbClr w14:val="1C1C1C"/>
            </w14:solidFill>
          </w14:textFill>
        </w:rPr>
        <w:t xml:space="preserve"> Edelman Trust Barometer Special Report: In Brands We Trust? </w:t>
      </w:r>
    </w:p>
    <w:p>
      <w:pPr>
        <w:pStyle w:val="Default"/>
        <w:numPr>
          <w:ilvl w:val="0"/>
          <w:numId w:val="6"/>
        </w:numPr>
        <w:bidi w:val="0"/>
        <w:spacing w:before="0" w:after="346" w:line="192" w:lineRule="auto"/>
        <w:ind w:right="0"/>
        <w:jc w:val="left"/>
        <w:rPr>
          <w:outline w:val="0"/>
          <w:color w:val="1b1b1b"/>
          <w:position w:val="-3"/>
          <w:sz w:val="22"/>
          <w:szCs w:val="22"/>
          <w:shd w:val="clear" w:color="auto" w:fill="ffffff"/>
          <w:rtl w:val="0"/>
          <w:lang w:val="en-US"/>
          <w14:textFill>
            <w14:solidFill>
              <w14:srgbClr w14:val="1C1C1C"/>
            </w14:solidFill>
          </w14:textFill>
        </w:rPr>
      </w:pPr>
      <w:r>
        <w:rPr>
          <w:outline w:val="0"/>
          <w:color w:val="1b1b1b"/>
          <w:position w:val="-3"/>
          <w:sz w:val="22"/>
          <w:szCs w:val="22"/>
          <w:shd w:val="clear" w:color="auto" w:fill="ffffff"/>
          <w:rtl w:val="0"/>
          <w:lang w:val="en-US"/>
          <w14:textFill>
            <w14:solidFill>
              <w14:srgbClr w14:val="1C1C1C"/>
            </w14:solidFill>
          </w14:textFill>
        </w:rPr>
        <w:t xml:space="preserve">69% Consumers say they want a brand to express their values </w:t>
      </w:r>
      <w:r>
        <w:rPr>
          <w:outline w:val="0"/>
          <w:color w:val="1b1b1b"/>
          <w:position w:val="-3"/>
          <w:sz w:val="22"/>
          <w:szCs w:val="22"/>
          <w:shd w:val="clear" w:color="auto" w:fill="ffffff"/>
          <w:rtl w:val="0"/>
          <w14:textFill>
            <w14:solidFill>
              <w14:srgbClr w14:val="1C1C1C"/>
            </w14:solidFill>
          </w14:textFill>
        </w:rPr>
        <w:br w:type="textWrapping"/>
      </w:r>
    </w:p>
    <w:p>
      <w:pPr>
        <w:pStyle w:val="Default"/>
        <w:numPr>
          <w:ilvl w:val="0"/>
          <w:numId w:val="6"/>
        </w:numPr>
        <w:bidi w:val="0"/>
        <w:spacing w:before="0" w:after="346" w:line="192" w:lineRule="auto"/>
        <w:ind w:right="0"/>
        <w:jc w:val="left"/>
        <w:rPr>
          <w:outline w:val="0"/>
          <w:color w:val="1b1b1b"/>
          <w:position w:val="-3"/>
          <w:sz w:val="22"/>
          <w:szCs w:val="22"/>
          <w:shd w:val="clear" w:color="auto" w:fill="ffffff"/>
          <w:rtl w:val="0"/>
          <w:lang w:val="en-US"/>
          <w14:textFill>
            <w14:solidFill>
              <w14:srgbClr w14:val="1C1C1C"/>
            </w14:solidFill>
          </w14:textFill>
        </w:rPr>
      </w:pPr>
      <w:r>
        <w:rPr>
          <w:outline w:val="0"/>
          <w:color w:val="1b1b1b"/>
          <w:position w:val="-3"/>
          <w:sz w:val="22"/>
          <w:szCs w:val="22"/>
          <w:shd w:val="clear" w:color="auto" w:fill="ffffff"/>
          <w:rtl w:val="0"/>
          <w:lang w:val="en-US"/>
          <w14:textFill>
            <w14:solidFill>
              <w14:srgbClr w14:val="1C1C1C"/>
            </w14:solidFill>
          </w14:textFill>
        </w:rPr>
        <w:t xml:space="preserve">81% Must be able to trust a brand to do what is right (18-54) 79% (55+) </w:t>
      </w:r>
      <w:r>
        <w:rPr>
          <w:outline w:val="0"/>
          <w:color w:val="1b1b1b"/>
          <w:position w:val="-3"/>
          <w:sz w:val="22"/>
          <w:szCs w:val="22"/>
          <w:shd w:val="clear" w:color="auto" w:fill="ffffff"/>
          <w:rtl w:val="0"/>
          <w14:textFill>
            <w14:solidFill>
              <w14:srgbClr w14:val="1C1C1C"/>
            </w14:solidFill>
          </w14:textFill>
        </w:rPr>
        <w:br w:type="textWrapping"/>
      </w:r>
    </w:p>
    <w:p>
      <w:pPr>
        <w:pStyle w:val="Default"/>
        <w:numPr>
          <w:ilvl w:val="0"/>
          <w:numId w:val="6"/>
        </w:numPr>
        <w:bidi w:val="0"/>
        <w:spacing w:before="0" w:after="346" w:line="192" w:lineRule="auto"/>
        <w:ind w:right="0"/>
        <w:jc w:val="left"/>
        <w:rPr>
          <w:outline w:val="0"/>
          <w:color w:val="1b1b1b"/>
          <w:position w:val="-3"/>
          <w:sz w:val="22"/>
          <w:szCs w:val="22"/>
          <w:shd w:val="clear" w:color="auto" w:fill="ffffff"/>
          <w:rtl w:val="0"/>
          <w:lang w:val="en-US"/>
          <w14:textFill>
            <w14:solidFill>
              <w14:srgbClr w14:val="1C1C1C"/>
            </w14:solidFill>
          </w14:textFill>
        </w:rPr>
      </w:pPr>
      <w:r>
        <w:rPr>
          <w:outline w:val="0"/>
          <w:color w:val="1b1b1b"/>
          <w:position w:val="-3"/>
          <w:sz w:val="22"/>
          <w:szCs w:val="22"/>
          <w:shd w:val="clear" w:color="auto" w:fill="ffffff"/>
          <w:rtl w:val="0"/>
          <w:lang w:val="en-US"/>
          <w14:textFill>
            <w14:solidFill>
              <w14:srgbClr w14:val="1C1C1C"/>
            </w14:solidFill>
          </w14:textFill>
        </w:rPr>
        <w:t>Trusted brands act on their words by making a promise and making a difference</w:t>
      </w:r>
      <w:r>
        <w:rPr>
          <w:outline w:val="0"/>
          <w:color w:val="1b1b1b"/>
          <w:position w:val="-3"/>
          <w:sz w:val="22"/>
          <w:szCs w:val="22"/>
          <w:shd w:val="clear" w:color="auto" w:fill="ffffff"/>
          <w:rtl w:val="0"/>
          <w:lang w:val="en-US"/>
          <w14:textFill>
            <w14:solidFill>
              <w14:srgbClr w14:val="1C1C1C"/>
            </w14:solidFill>
          </w14:textFill>
        </w:rPr>
        <w:t>. I</w:t>
      </w:r>
      <w:r>
        <w:rPr>
          <w:outline w:val="0"/>
          <w:color w:val="1b1b1b"/>
          <w:position w:val="-3"/>
          <w:sz w:val="22"/>
          <w:szCs w:val="22"/>
          <w:shd w:val="clear" w:color="auto" w:fill="ffffff"/>
          <w:rtl w:val="0"/>
          <w:lang w:val="en-US"/>
          <w14:textFill>
            <w14:solidFill>
              <w14:srgbClr w14:val="1C1C1C"/>
            </w14:solidFill>
          </w14:textFill>
        </w:rPr>
        <w:t xml:space="preserve">f a brand publicly supports and demonstrates a commitment to expanding and protecting LGBTQ+rights, Americans are </w:t>
      </w:r>
      <w:r>
        <w:rPr>
          <w:outline w:val="0"/>
          <w:color w:val="1b1b1b"/>
          <w:position w:val="-3"/>
          <w:sz w:val="22"/>
          <w:szCs w:val="22"/>
          <w:shd w:val="clear" w:color="auto" w:fill="ffffff"/>
          <w:rtl w:val="0"/>
          <w:lang w:val="en-US"/>
          <w14:textFill>
            <w14:solidFill>
              <w14:srgbClr w14:val="1C1C1C"/>
            </w14:solidFill>
          </w14:textFill>
        </w:rPr>
        <w:t>2x more likely to buy or use the brand</w:t>
      </w:r>
      <w:r>
        <w:rPr>
          <w:outline w:val="0"/>
          <w:color w:val="1b1b1b"/>
          <w:position w:val="-3"/>
          <w:sz w:val="22"/>
          <w:szCs w:val="22"/>
          <w:shd w:val="clear" w:color="auto" w:fill="ffffff"/>
          <w:rtl w:val="0"/>
          <w14:textFill>
            <w14:solidFill>
              <w14:srgbClr w14:val="1C1C1C"/>
            </w14:solidFill>
          </w14:textFill>
        </w:rPr>
        <w:br w:type="textWrapping"/>
      </w:r>
    </w:p>
    <w:p>
      <w:pPr>
        <w:pStyle w:val="Default"/>
        <w:numPr>
          <w:ilvl w:val="0"/>
          <w:numId w:val="6"/>
        </w:numPr>
        <w:bidi w:val="0"/>
        <w:spacing w:before="0" w:after="346" w:line="192" w:lineRule="auto"/>
        <w:ind w:right="0"/>
        <w:jc w:val="left"/>
        <w:rPr>
          <w:outline w:val="0"/>
          <w:color w:val="1b1b1b"/>
          <w:position w:val="-3"/>
          <w:sz w:val="22"/>
          <w:szCs w:val="22"/>
          <w:shd w:val="clear" w:color="auto" w:fill="ffffff"/>
          <w:rtl w:val="0"/>
          <w:lang w:val="en-US"/>
          <w14:textFill>
            <w14:solidFill>
              <w14:srgbClr w14:val="1C1C1C"/>
            </w14:solidFill>
          </w14:textFill>
        </w:rPr>
      </w:pPr>
      <w:r>
        <w:rPr>
          <w:outline w:val="0"/>
          <w:color w:val="1b1b1b"/>
          <w:position w:val="-3"/>
          <w:sz w:val="22"/>
          <w:szCs w:val="22"/>
          <w:shd w:val="clear" w:color="auto" w:fill="ffffff"/>
          <w:rtl w:val="0"/>
          <w:lang w:val="en-US"/>
          <w14:textFill>
            <w14:solidFill>
              <w14:srgbClr w14:val="1C1C1C"/>
            </w14:solidFill>
          </w14:textFill>
        </w:rPr>
        <w:t xml:space="preserve">74% of consumers use one or more advertising avoidance strategies </w:t>
      </w:r>
      <w:r>
        <w:rPr>
          <w:outline w:val="0"/>
          <w:color w:val="1b1b1b"/>
          <w:position w:val="-3"/>
          <w:sz w:val="22"/>
          <w:szCs w:val="22"/>
          <w:shd w:val="clear" w:color="auto" w:fill="ffffff"/>
          <w:rtl w:val="0"/>
          <w14:textFill>
            <w14:solidFill>
              <w14:srgbClr w14:val="1C1C1C"/>
            </w14:solidFill>
          </w14:textFill>
        </w:rPr>
        <w:br w:type="textWrapping"/>
      </w:r>
    </w:p>
    <w:p>
      <w:pPr>
        <w:pStyle w:val="Default"/>
        <w:numPr>
          <w:ilvl w:val="0"/>
          <w:numId w:val="6"/>
        </w:numPr>
        <w:bidi w:val="0"/>
        <w:spacing w:before="0" w:after="346" w:line="192" w:lineRule="auto"/>
        <w:ind w:right="0"/>
        <w:jc w:val="left"/>
        <w:rPr>
          <w:outline w:val="0"/>
          <w:color w:val="1b1b1b"/>
          <w:position w:val="-3"/>
          <w:sz w:val="22"/>
          <w:szCs w:val="22"/>
          <w:shd w:val="clear" w:color="auto" w:fill="ffffff"/>
          <w:rtl w:val="0"/>
          <w:lang w:val="en-US"/>
          <w14:textFill>
            <w14:solidFill>
              <w14:srgbClr w14:val="1C1C1C"/>
            </w14:solidFill>
          </w14:textFill>
        </w:rPr>
      </w:pPr>
      <w:r>
        <w:rPr>
          <w:outline w:val="0"/>
          <w:color w:val="1b1b1b"/>
          <w:position w:val="-3"/>
          <w:sz w:val="22"/>
          <w:szCs w:val="22"/>
          <w:shd w:val="clear" w:color="auto" w:fill="ffffff"/>
          <w:rtl w:val="0"/>
          <w:lang w:val="en-US"/>
          <w14:textFill>
            <w14:solidFill>
              <w14:srgbClr w14:val="1C1C1C"/>
            </w14:solidFill>
          </w14:textFill>
        </w:rPr>
        <w:t xml:space="preserve">63% 18-24 trust what influencers say about brands much more than what brands say about themselves in their advertising </w:t>
      </w:r>
      <w:r>
        <w:rPr>
          <w:outline w:val="0"/>
          <w:color w:val="1b1b1b"/>
          <w:position w:val="-3"/>
          <w:sz w:val="22"/>
          <w:szCs w:val="22"/>
          <w:shd w:val="clear" w:color="auto" w:fill="ffffff"/>
          <w:rtl w:val="0"/>
          <w14:textFill>
            <w14:solidFill>
              <w14:srgbClr w14:val="1C1C1C"/>
            </w14:solidFill>
          </w14:textFill>
        </w:rPr>
        <w:br w:type="textWrapping"/>
      </w:r>
    </w:p>
    <w:p>
      <w:pPr>
        <w:pStyle w:val="Default"/>
        <w:numPr>
          <w:ilvl w:val="0"/>
          <w:numId w:val="6"/>
        </w:numPr>
        <w:bidi w:val="0"/>
        <w:spacing w:before="0" w:after="346" w:line="192" w:lineRule="auto"/>
        <w:ind w:right="0"/>
        <w:jc w:val="left"/>
        <w:rPr>
          <w:outline w:val="0"/>
          <w:color w:val="1b1b1b"/>
          <w:position w:val="-3"/>
          <w:sz w:val="22"/>
          <w:szCs w:val="22"/>
          <w:shd w:val="clear" w:color="auto" w:fill="ffffff"/>
          <w:rtl w:val="0"/>
          <w:lang w:val="en-US"/>
          <w14:textFill>
            <w14:solidFill>
              <w14:srgbClr w14:val="1C1C1C"/>
            </w14:solidFill>
          </w14:textFill>
        </w:rPr>
      </w:pPr>
      <w:r>
        <w:rPr>
          <w:outline w:val="0"/>
          <w:color w:val="1b1b1b"/>
          <w:position w:val="-3"/>
          <w:sz w:val="22"/>
          <w:szCs w:val="22"/>
          <w:shd w:val="clear" w:color="auto" w:fill="ffffff"/>
          <w:rtl w:val="0"/>
          <w:lang w:val="en-US"/>
          <w14:textFill>
            <w14:solidFill>
              <w14:srgbClr w14:val="1C1C1C"/>
            </w14:solidFill>
          </w14:textFill>
        </w:rPr>
        <w:t>62% consumers buy from a brand that actively supports or speaks out on an issue tha</w:t>
      </w:r>
      <w:r>
        <w:rPr>
          <w:outline w:val="0"/>
          <w:color w:val="1b1b1b"/>
          <w:position w:val="-3"/>
          <w:sz w:val="22"/>
          <w:szCs w:val="22"/>
          <w:shd w:val="clear" w:color="auto" w:fill="ffffff"/>
          <w:rtl w:val="0"/>
          <w14:textFill>
            <w14:solidFill>
              <w14:srgbClr w14:val="1C1C1C"/>
            </w14:solidFill>
          </w14:textFill>
        </w:rPr>
        <w:br w:type="textWrapping"/>
      </w:r>
    </w:p>
    <w:p>
      <w:pPr>
        <w:pStyle w:val="Default"/>
        <w:numPr>
          <w:ilvl w:val="0"/>
          <w:numId w:val="6"/>
        </w:numPr>
        <w:bidi w:val="0"/>
        <w:spacing w:before="0" w:after="346" w:line="192" w:lineRule="auto"/>
        <w:ind w:right="0"/>
        <w:jc w:val="left"/>
        <w:rPr>
          <w:outline w:val="0"/>
          <w:color w:val="1b1b1b"/>
          <w:position w:val="-3"/>
          <w:sz w:val="22"/>
          <w:szCs w:val="22"/>
          <w:shd w:val="clear" w:color="auto" w:fill="ffffff"/>
          <w:rtl w:val="0"/>
          <w:lang w:val="en-US"/>
          <w14:textFill>
            <w14:solidFill>
              <w14:srgbClr w14:val="1C1C1C"/>
            </w14:solidFill>
          </w14:textFill>
        </w:rPr>
      </w:pPr>
      <w:r>
        <w:rPr>
          <w:outline w:val="0"/>
          <w:color w:val="1b1b1b"/>
          <w:position w:val="-3"/>
          <w:sz w:val="22"/>
          <w:szCs w:val="22"/>
          <w:shd w:val="clear" w:color="auto" w:fill="ffffff"/>
          <w:rtl w:val="0"/>
          <w:lang w:val="en-US"/>
          <w14:textFill>
            <w14:solidFill>
              <w14:srgbClr w14:val="1C1C1C"/>
            </w14:solidFill>
          </w14:textFill>
        </w:rPr>
        <w:t>75%  will will engage in each behavior on behalf of a trusted brand even if another brand suddenly becomes hot and trendy</w:t>
      </w:r>
    </w:p>
    <w:p>
      <w:pPr>
        <w:pStyle w:val="Default"/>
        <w:bidi w:val="0"/>
        <w:spacing w:before="0" w:after="346" w:line="192" w:lineRule="auto"/>
        <w:ind w:left="0" w:right="0" w:firstLine="0"/>
        <w:jc w:val="left"/>
        <w:rPr>
          <w:outline w:val="0"/>
          <w:color w:val="1b1b1b"/>
          <w:position w:val="-3"/>
          <w:sz w:val="22"/>
          <w:szCs w:val="22"/>
          <w:shd w:val="clear" w:color="auto" w:fill="ffffff"/>
          <w:rtl w:val="0"/>
          <w14:textFill>
            <w14:solidFill>
              <w14:srgbClr w14:val="1C1C1C"/>
            </w14:solidFill>
          </w14:textFill>
        </w:rPr>
      </w:pPr>
      <w:r>
        <w:rPr>
          <w:outline w:val="0"/>
          <w:color w:val="1b1b1b"/>
          <w:position w:val="-3"/>
          <w:sz w:val="22"/>
          <w:szCs w:val="22"/>
          <w:shd w:val="clear" w:color="auto" w:fill="ffffff"/>
          <w:rtl w:val="0"/>
          <w14:textFill>
            <w14:solidFill>
              <w14:srgbClr w14:val="1C1C1C"/>
            </w14:solidFill>
          </w14:textFill>
        </w:rPr>
        <w:drawing xmlns:a="http://schemas.openxmlformats.org/drawingml/2006/main">
          <wp:anchor distT="152400" distB="152400" distL="152400" distR="152400" simplePos="0" relativeHeight="251659264" behindDoc="0" locked="0" layoutInCell="1" allowOverlap="1">
            <wp:simplePos x="0" y="0"/>
            <wp:positionH relativeFrom="margin">
              <wp:posOffset>-6350</wp:posOffset>
            </wp:positionH>
            <wp:positionV relativeFrom="page">
              <wp:posOffset>764153</wp:posOffset>
            </wp:positionV>
            <wp:extent cx="5943600" cy="3331667"/>
            <wp:effectExtent l="0" t="0" r="0" b="0"/>
            <wp:wrapTopAndBottom distT="152400" distB="15240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QDigitalChart.png"/>
                    <pic:cNvPicPr>
                      <a:picLocks noChangeAspect="1"/>
                    </pic:cNvPicPr>
                  </pic:nvPicPr>
                  <pic:blipFill>
                    <a:blip r:embed="rId6">
                      <a:extLst/>
                    </a:blip>
                    <a:stretch>
                      <a:fillRect/>
                    </a:stretch>
                  </pic:blipFill>
                  <pic:spPr>
                    <a:xfrm>
                      <a:off x="0" y="0"/>
                      <a:ext cx="5943600" cy="3331667"/>
                    </a:xfrm>
                    <a:prstGeom prst="rect">
                      <a:avLst/>
                    </a:prstGeom>
                    <a:ln w="12700" cap="flat">
                      <a:noFill/>
                      <a:miter lim="400000"/>
                    </a:ln>
                    <a:effectLst/>
                  </pic:spPr>
                </pic:pic>
              </a:graphicData>
            </a:graphic>
          </wp:anchor>
        </w:drawing>
      </w:r>
    </w:p>
    <w:p>
      <w:pPr>
        <w:pStyle w:val="Default"/>
        <w:bidi w:val="0"/>
        <w:spacing w:before="0" w:after="346" w:line="192" w:lineRule="auto"/>
        <w:ind w:left="0" w:right="0" w:firstLine="0"/>
        <w:jc w:val="left"/>
        <w:rPr>
          <w:outline w:val="0"/>
          <w:color w:val="1b1b1b"/>
          <w:position w:val="-3"/>
          <w:sz w:val="22"/>
          <w:szCs w:val="22"/>
          <w:shd w:val="clear" w:color="auto" w:fill="ffffff"/>
          <w:rtl w:val="0"/>
          <w14:textFill>
            <w14:solidFill>
              <w14:srgbClr w14:val="1C1C1C"/>
            </w14:solidFill>
          </w14:textFill>
        </w:rPr>
      </w:pPr>
      <w:r>
        <w:rPr>
          <w:outline w:val="0"/>
          <w:color w:val="1b1b1b"/>
          <w:position w:val="-3"/>
          <w:sz w:val="22"/>
          <w:szCs w:val="22"/>
          <w:shd w:val="clear" w:color="auto" w:fill="ffffff"/>
          <w:rtl w:val="0"/>
          <w:lang w:val="en-US"/>
          <w14:textFill>
            <w14:solidFill>
              <w14:srgbClr w14:val="1C1C1C"/>
            </w14:solidFill>
          </w14:textFill>
        </w:rPr>
        <w:t>As seen in Q Digital ills above and info below:</w:t>
      </w:r>
    </w:p>
    <w:p>
      <w:pPr>
        <w:pStyle w:val="Default"/>
        <w:bidi w:val="0"/>
        <w:spacing w:before="0" w:after="346" w:line="192" w:lineRule="auto"/>
        <w:ind w:left="0" w:right="0" w:firstLine="0"/>
        <w:jc w:val="left"/>
        <w:rPr>
          <w:outline w:val="0"/>
          <w:color w:val="1b1b1b"/>
          <w:position w:val="-3"/>
          <w:sz w:val="22"/>
          <w:szCs w:val="22"/>
          <w:shd w:val="clear" w:color="auto" w:fill="ffffff"/>
          <w:rtl w:val="0"/>
          <w14:textFill>
            <w14:solidFill>
              <w14:srgbClr w14:val="1C1C1C"/>
            </w14:solidFill>
          </w14:textFill>
        </w:rPr>
      </w:pPr>
    </w:p>
    <w:p>
      <w:pPr>
        <w:pStyle w:val="Default"/>
        <w:bidi w:val="0"/>
        <w:spacing w:before="0" w:after="240"/>
        <w:ind w:left="0" w:right="0" w:firstLine="0"/>
        <w:jc w:val="left"/>
        <w:rPr>
          <w:rStyle w:val="None"/>
          <w:rFonts w:ascii="Times Roman" w:cs="Times Roman" w:hAnsi="Times Roman" w:eastAsia="Times Roman"/>
          <w:b w:val="0"/>
          <w:bCs w:val="0"/>
          <w:rtl w:val="0"/>
        </w:rPr>
      </w:pPr>
      <w:r>
        <w:rPr>
          <w:rStyle w:val="None"/>
          <w:rFonts w:ascii="Times Roman" w:hAnsi="Times Roman"/>
          <w:b w:val="0"/>
          <w:bCs w:val="0"/>
          <w:rtl w:val="0"/>
        </w:rPr>
        <w:t xml:space="preserve">1. </w:t>
      </w:r>
      <w:r>
        <w:rPr>
          <w:rFonts w:ascii="Times Roman" w:hAnsi="Times Roman"/>
          <w:b w:val="1"/>
          <w:bCs w:val="1"/>
          <w:rtl w:val="0"/>
          <w:lang w:val="en-US"/>
        </w:rPr>
        <w:t>Most Americans support advertising that includes LGBTQ+ people</w:t>
      </w:r>
    </w:p>
    <w:p>
      <w:pPr>
        <w:pStyle w:val="Default"/>
        <w:numPr>
          <w:ilvl w:val="0"/>
          <w:numId w:val="7"/>
        </w:numPr>
        <w:bidi w:val="0"/>
        <w:spacing w:before="0"/>
        <w:ind w:right="0"/>
        <w:jc w:val="left"/>
        <w:rPr>
          <w:rFonts w:ascii="Times Roman" w:cs="Times Roman" w:hAnsi="Times Roman" w:eastAsia="Times Roman"/>
          <w:rtl w:val="0"/>
        </w:rPr>
      </w:pPr>
      <w:r>
        <w:rPr>
          <w:rStyle w:val="Hyperlink.2"/>
          <w:rFonts w:ascii="Times Roman" w:cs="Times Roman" w:hAnsi="Times Roman" w:eastAsia="Times Roman"/>
          <w:rtl w:val="0"/>
        </w:rPr>
        <w:fldChar w:fldCharType="begin" w:fldLock="0"/>
      </w:r>
      <w:r>
        <w:rPr>
          <w:rStyle w:val="Hyperlink.2"/>
          <w:rFonts w:ascii="Times Roman" w:cs="Times Roman" w:hAnsi="Times Roman" w:eastAsia="Times Roman"/>
          <w:rtl w:val="0"/>
        </w:rPr>
        <w:instrText xml:space="preserve"> HYPERLINK "https://glaad.org/new-study-glaad-and-edelman-trust-institute-finds-businesses-have-power-protect-lgbtq-rights/"</w:instrText>
      </w:r>
      <w:r>
        <w:rPr>
          <w:rStyle w:val="Hyperlink.2"/>
          <w:rFonts w:ascii="Times Roman" w:cs="Times Roman" w:hAnsi="Times Roman" w:eastAsia="Times Roman"/>
          <w:rtl w:val="0"/>
        </w:rPr>
        <w:fldChar w:fldCharType="separate" w:fldLock="0"/>
      </w:r>
      <w:r>
        <w:rPr>
          <w:rStyle w:val="Hyperlink.2"/>
          <w:rFonts w:ascii="Times Roman" w:hAnsi="Times Roman"/>
          <w:rtl w:val="0"/>
          <w:lang w:val="en-US"/>
        </w:rPr>
        <w:t>Americans are 2x more likely to buy or use a brand</w:t>
      </w:r>
      <w:r>
        <w:rPr>
          <w:rFonts w:ascii="Times Roman" w:cs="Times Roman" w:hAnsi="Times Roman" w:eastAsia="Times Roman"/>
          <w:rtl w:val="0"/>
        </w:rPr>
        <w:fldChar w:fldCharType="end" w:fldLock="0"/>
      </w:r>
      <w:r>
        <w:rPr>
          <w:rFonts w:ascii="Times Roman" w:hAnsi="Times Roman"/>
          <w:rtl w:val="0"/>
          <w:lang w:val="en-US"/>
        </w:rPr>
        <w:t xml:space="preserve"> if the brand publicly supports and demonstrates a commitment to expanding and protecting LGBTQ+ rights, according to a </w:t>
      </w:r>
      <w:r>
        <w:rPr>
          <w:rStyle w:val="Hyperlink.2"/>
          <w:rFonts w:ascii="Times Roman" w:cs="Times Roman" w:hAnsi="Times Roman" w:eastAsia="Times Roman"/>
          <w:rtl w:val="0"/>
        </w:rPr>
        <w:fldChar w:fldCharType="begin" w:fldLock="0"/>
      </w:r>
      <w:r>
        <w:rPr>
          <w:rStyle w:val="Hyperlink.2"/>
          <w:rFonts w:ascii="Times Roman" w:cs="Times Roman" w:hAnsi="Times Roman" w:eastAsia="Times Roman"/>
          <w:rtl w:val="0"/>
        </w:rPr>
        <w:instrText xml:space="preserve"> HYPERLINK "https://glaad.org/new-study-glaad-and-edelman-trust-institute-finds-businesses-have-power-protect-lgbtq-rights/"</w:instrText>
      </w:r>
      <w:r>
        <w:rPr>
          <w:rStyle w:val="Hyperlink.2"/>
          <w:rFonts w:ascii="Times Roman" w:cs="Times Roman" w:hAnsi="Times Roman" w:eastAsia="Times Roman"/>
          <w:rtl w:val="0"/>
        </w:rPr>
        <w:fldChar w:fldCharType="separate" w:fldLock="0"/>
      </w:r>
      <w:r>
        <w:rPr>
          <w:rStyle w:val="Hyperlink.2"/>
          <w:rFonts w:ascii="Times Roman" w:hAnsi="Times Roman"/>
          <w:rtl w:val="0"/>
          <w:lang w:val="en-US"/>
        </w:rPr>
        <w:t>new study</w:t>
      </w:r>
      <w:r>
        <w:rPr>
          <w:rFonts w:ascii="Times Roman" w:cs="Times Roman" w:hAnsi="Times Roman" w:eastAsia="Times Roman"/>
          <w:rtl w:val="0"/>
        </w:rPr>
        <w:fldChar w:fldCharType="end" w:fldLock="0"/>
      </w:r>
      <w:r>
        <w:rPr>
          <w:rFonts w:ascii="Times Roman" w:hAnsi="Times Roman"/>
          <w:rtl w:val="0"/>
          <w:lang w:val="en-US"/>
        </w:rPr>
        <w:t xml:space="preserve"> by GLAAD and Edelman Trust Institute.</w:t>
      </w:r>
    </w:p>
    <w:p>
      <w:pPr>
        <w:pStyle w:val="Default"/>
        <w:numPr>
          <w:ilvl w:val="0"/>
          <w:numId w:val="7"/>
        </w:numPr>
        <w:bidi w:val="0"/>
        <w:spacing w:before="0"/>
        <w:ind w:right="0"/>
        <w:jc w:val="left"/>
        <w:rPr>
          <w:rFonts w:ascii="Times Roman" w:cs="Times Roman" w:hAnsi="Times Roman" w:eastAsia="Times Roman"/>
          <w:rtl w:val="0"/>
        </w:rPr>
      </w:pPr>
      <w:r>
        <w:rPr>
          <w:rStyle w:val="Hyperlink.2"/>
          <w:rFonts w:ascii="Times Roman" w:cs="Times Roman" w:hAnsi="Times Roman" w:eastAsia="Times Roman"/>
          <w:rtl w:val="0"/>
        </w:rPr>
        <w:fldChar w:fldCharType="begin" w:fldLock="0"/>
      </w:r>
      <w:r>
        <w:rPr>
          <w:rStyle w:val="Hyperlink.2"/>
          <w:rFonts w:ascii="Times Roman" w:cs="Times Roman" w:hAnsi="Times Roman" w:eastAsia="Times Roman"/>
          <w:rtl w:val="0"/>
        </w:rPr>
        <w:instrText xml:space="preserve"> HYPERLINK "https://glaad.org/publications/accelerating-acceptance-2023/"</w:instrText>
      </w:r>
      <w:r>
        <w:rPr>
          <w:rStyle w:val="Hyperlink.2"/>
          <w:rFonts w:ascii="Times Roman" w:cs="Times Roman" w:hAnsi="Times Roman" w:eastAsia="Times Roman"/>
          <w:rtl w:val="0"/>
        </w:rPr>
        <w:fldChar w:fldCharType="separate" w:fldLock="0"/>
      </w:r>
      <w:r>
        <w:rPr>
          <w:rStyle w:val="Hyperlink.2"/>
          <w:rFonts w:ascii="Times Roman" w:hAnsi="Times Roman"/>
          <w:rtl w:val="0"/>
          <w:lang w:val="en-US"/>
        </w:rPr>
        <w:t>A 91% supermajority of non-LGBTQ+ Americans agree</w:t>
      </w:r>
      <w:r>
        <w:rPr>
          <w:rFonts w:ascii="Times Roman" w:cs="Times Roman" w:hAnsi="Times Roman" w:eastAsia="Times Roman"/>
          <w:rtl w:val="0"/>
        </w:rPr>
        <w:fldChar w:fldCharType="end" w:fldLock="0"/>
      </w:r>
      <w:r>
        <w:rPr>
          <w:rFonts w:ascii="Times Roman" w:hAnsi="Times Roman"/>
          <w:rtl w:val="0"/>
          <w:lang w:val="en-US"/>
        </w:rPr>
        <w:t xml:space="preserve"> that LGBTQ+ people should have the freedom to live their lives and not be discriminated against, according to </w:t>
      </w:r>
      <w:r>
        <w:rPr>
          <w:rStyle w:val="Hyperlink.2"/>
          <w:rFonts w:ascii="Times Roman" w:cs="Times Roman" w:hAnsi="Times Roman" w:eastAsia="Times Roman"/>
          <w:rtl w:val="0"/>
        </w:rPr>
        <w:fldChar w:fldCharType="begin" w:fldLock="0"/>
      </w:r>
      <w:r>
        <w:rPr>
          <w:rStyle w:val="Hyperlink.2"/>
          <w:rFonts w:ascii="Times Roman" w:cs="Times Roman" w:hAnsi="Times Roman" w:eastAsia="Times Roman"/>
          <w:rtl w:val="0"/>
        </w:rPr>
        <w:instrText xml:space="preserve"> HYPERLINK "https://glaad.org/publications/accelerating-acceptance-2023/"</w:instrText>
      </w:r>
      <w:r>
        <w:rPr>
          <w:rStyle w:val="Hyperlink.2"/>
          <w:rFonts w:ascii="Times Roman" w:cs="Times Roman" w:hAnsi="Times Roman" w:eastAsia="Times Roman"/>
          <w:rtl w:val="0"/>
        </w:rPr>
        <w:fldChar w:fldCharType="separate" w:fldLock="0"/>
      </w:r>
      <w:r>
        <w:rPr>
          <w:rStyle w:val="Hyperlink.2"/>
          <w:rFonts w:ascii="Times Roman" w:hAnsi="Times Roman"/>
          <w:rtl w:val="0"/>
          <w:lang w:val="da-DK"/>
        </w:rPr>
        <w:t>GLAAD</w:t>
      </w:r>
      <w:r>
        <w:rPr>
          <w:rStyle w:val="Hyperlink.2"/>
          <w:rFonts w:ascii="Times Roman" w:hAnsi="Times Roman" w:hint="default"/>
          <w:rtl w:val="1"/>
        </w:rPr>
        <w:t>’</w:t>
      </w:r>
      <w:r>
        <w:rPr>
          <w:rStyle w:val="Hyperlink.2"/>
          <w:rFonts w:ascii="Times Roman" w:hAnsi="Times Roman"/>
          <w:rtl w:val="0"/>
          <w:lang w:val="en-US"/>
        </w:rPr>
        <w:t>s Advertising Report</w:t>
      </w:r>
      <w:r>
        <w:rPr>
          <w:rFonts w:ascii="Times Roman" w:cs="Times Roman" w:hAnsi="Times Roman" w:eastAsia="Times Roman"/>
          <w:rtl w:val="0"/>
        </w:rPr>
        <w:fldChar w:fldCharType="end" w:fldLock="0"/>
      </w:r>
      <w:r>
        <w:rPr>
          <w:rFonts w:ascii="Times Roman" w:hAnsi="Times Roman"/>
          <w:rtl w:val="0"/>
        </w:rPr>
        <w:t xml:space="preserve">. </w:t>
      </w:r>
    </w:p>
    <w:p>
      <w:pPr>
        <w:pStyle w:val="Default"/>
        <w:numPr>
          <w:ilvl w:val="0"/>
          <w:numId w:val="7"/>
        </w:numPr>
        <w:bidi w:val="0"/>
        <w:spacing w:before="0"/>
        <w:ind w:right="0"/>
        <w:jc w:val="left"/>
        <w:rPr>
          <w:rFonts w:ascii="Times Roman" w:cs="Times Roman" w:hAnsi="Times Roman" w:eastAsia="Times Roman"/>
          <w:outline w:val="0"/>
          <w:color w:val="0000ee"/>
          <w:u w:val="single"/>
          <w:rtl w:val="0"/>
          <w14:textFill>
            <w14:solidFill>
              <w14:srgbClr w14:val="0000EE"/>
            </w14:solidFill>
          </w14:textFill>
        </w:rPr>
      </w:pPr>
      <w:r>
        <w:rPr>
          <w:rStyle w:val="Hyperlink.1"/>
          <w:rFonts w:ascii="Times Roman" w:cs="Times Roman" w:hAnsi="Times Roman" w:eastAsia="Times Roman"/>
          <w:outline w:val="0"/>
          <w:color w:val="0000ee"/>
          <w:u w:val="single"/>
          <w:rtl w:val="0"/>
          <w14:textFill>
            <w14:solidFill>
              <w14:srgbClr w14:val="0000EE"/>
            </w14:solidFill>
          </w14:textFill>
        </w:rPr>
        <w:fldChar w:fldCharType="begin" w:fldLock="0"/>
      </w:r>
      <w:r>
        <w:rPr>
          <w:rStyle w:val="Hyperlink.1"/>
          <w:rFonts w:ascii="Times Roman" w:cs="Times Roman" w:hAnsi="Times Roman" w:eastAsia="Times Roman"/>
          <w:outline w:val="0"/>
          <w:color w:val="0000ee"/>
          <w:u w:val="single"/>
          <w:rtl w:val="0"/>
          <w14:textFill>
            <w14:solidFill>
              <w14:srgbClr w14:val="0000EE"/>
            </w14:solidFill>
          </w14:textFill>
        </w:rPr>
        <w:instrText xml:space="preserve"> HYPERLINK "https://glaad.org/publications/accelerating-acceptance-2023/"</w:instrText>
      </w:r>
      <w:r>
        <w:rPr>
          <w:rStyle w:val="Hyperlink.1"/>
          <w:rFonts w:ascii="Times Roman" w:cs="Times Roman" w:hAnsi="Times Roman" w:eastAsia="Times Roman"/>
          <w:outline w:val="0"/>
          <w:color w:val="0000ee"/>
          <w:u w:val="single"/>
          <w:rtl w:val="0"/>
          <w14:textFill>
            <w14:solidFill>
              <w14:srgbClr w14:val="0000EE"/>
            </w14:solidFill>
          </w14:textFill>
        </w:rPr>
        <w:fldChar w:fldCharType="separate" w:fldLock="0"/>
      </w:r>
      <w:r>
        <w:rPr>
          <w:rStyle w:val="Hyperlink.1"/>
          <w:rFonts w:ascii="Times Roman" w:hAnsi="Times Roman"/>
          <w:outline w:val="0"/>
          <w:color w:val="0000ee"/>
          <w:u w:val="single"/>
          <w:rtl w:val="0"/>
          <w:lang w:val="en-US"/>
          <w14:textFill>
            <w14:solidFill>
              <w14:srgbClr w14:val="0000EE"/>
            </w14:solidFill>
          </w14:textFill>
        </w:rPr>
        <w:t>75% of non-LGBTQ+ adults feel comfortable seeing LGBTQ+ people in advertisements</w:t>
      </w:r>
      <w:r>
        <w:rPr>
          <w:rFonts w:ascii="Times Roman" w:cs="Times Roman" w:hAnsi="Times Roman" w:eastAsia="Times Roman"/>
          <w:outline w:val="0"/>
          <w:color w:val="0000ee"/>
          <w:u w:val="single"/>
          <w:rtl w:val="0"/>
          <w14:textFill>
            <w14:solidFill>
              <w14:srgbClr w14:val="0000EE"/>
            </w14:solidFill>
          </w14:textFill>
        </w:rPr>
        <w:fldChar w:fldCharType="end" w:fldLock="0"/>
      </w:r>
      <w:r>
        <w:rPr>
          <w:rStyle w:val="None"/>
          <w:rFonts w:ascii="Times Roman" w:hAnsi="Times Roman"/>
          <w:outline w:val="0"/>
          <w:color w:val="000000"/>
          <w:u w:val="none"/>
          <w:rtl w:val="0"/>
          <w14:textFill>
            <w14:solidFill>
              <w14:srgbClr w14:val="000000"/>
            </w14:solidFill>
          </w14:textFill>
        </w:rPr>
        <w:t>.</w:t>
      </w:r>
    </w:p>
    <w:p>
      <w:pPr>
        <w:pStyle w:val="Default"/>
        <w:numPr>
          <w:ilvl w:val="0"/>
          <w:numId w:val="7"/>
        </w:numPr>
        <w:bidi w:val="0"/>
        <w:spacing w:before="0"/>
        <w:ind w:right="0"/>
        <w:jc w:val="left"/>
        <w:rPr>
          <w:rFonts w:ascii="Times Roman" w:cs="Times Roman" w:hAnsi="Times Roman" w:eastAsia="Times Roman"/>
          <w:rtl w:val="0"/>
        </w:rPr>
      </w:pPr>
      <w:r>
        <w:rPr>
          <w:rStyle w:val="Hyperlink.2"/>
          <w:rFonts w:ascii="Times Roman" w:cs="Times Roman" w:hAnsi="Times Roman" w:eastAsia="Times Roman"/>
          <w:rtl w:val="0"/>
        </w:rPr>
        <w:fldChar w:fldCharType="begin" w:fldLock="0"/>
      </w:r>
      <w:r>
        <w:rPr>
          <w:rStyle w:val="Hyperlink.2"/>
          <w:rFonts w:ascii="Times Roman" w:cs="Times Roman" w:hAnsi="Times Roman" w:eastAsia="Times Roman"/>
          <w:rtl w:val="0"/>
        </w:rPr>
        <w:instrText xml:space="preserve"> HYPERLINK "https://glaad.org/new-study-glaad-and-edelman-trust-institute-finds-businesses-have-power-protect-lgbtq-rights/"</w:instrText>
      </w:r>
      <w:r>
        <w:rPr>
          <w:rStyle w:val="Hyperlink.2"/>
          <w:rFonts w:ascii="Times Roman" w:cs="Times Roman" w:hAnsi="Times Roman" w:eastAsia="Times Roman"/>
          <w:rtl w:val="0"/>
        </w:rPr>
        <w:fldChar w:fldCharType="separate" w:fldLock="0"/>
      </w:r>
      <w:r>
        <w:rPr>
          <w:rStyle w:val="Hyperlink.2"/>
          <w:rFonts w:ascii="Times Roman" w:hAnsi="Times Roman"/>
          <w:rtl w:val="0"/>
          <w:lang w:val="en-US"/>
        </w:rPr>
        <w:t>18-34-year-olds are nearly twice as likely than the general population</w:t>
      </w:r>
      <w:r>
        <w:rPr>
          <w:rFonts w:ascii="Times Roman" w:cs="Times Roman" w:hAnsi="Times Roman" w:eastAsia="Times Roman"/>
          <w:rtl w:val="0"/>
        </w:rPr>
        <w:fldChar w:fldCharType="end" w:fldLock="0"/>
      </w:r>
      <w:r>
        <w:rPr>
          <w:rFonts w:ascii="Times Roman" w:hAnsi="Times Roman"/>
          <w:rtl w:val="0"/>
          <w:lang w:val="en-US"/>
        </w:rPr>
        <w:t xml:space="preserve"> to say that protecting the rights of the LGBTQ+ community should be a top priority for brands when it comes to allocating money and resources.</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after="240"/>
        <w:ind w:left="0" w:right="0" w:firstLine="0"/>
        <w:jc w:val="left"/>
        <w:rPr>
          <w:rFonts w:ascii="Times Roman" w:cs="Times Roman" w:hAnsi="Times Roman" w:eastAsia="Times Roman"/>
          <w:rtl w:val="0"/>
        </w:rPr>
      </w:pPr>
      <w:r>
        <w:rPr>
          <w:rFonts w:ascii="Times Roman" w:hAnsi="Times Roman"/>
          <w:rtl w:val="0"/>
        </w:rPr>
        <w:t xml:space="preserve">2. </w:t>
      </w:r>
      <w:r>
        <w:rPr>
          <w:rStyle w:val="None"/>
          <w:rFonts w:ascii="Times Roman" w:hAnsi="Times Roman"/>
          <w:b w:val="1"/>
          <w:bCs w:val="1"/>
          <w:rtl w:val="0"/>
          <w:lang w:val="en-US"/>
        </w:rPr>
        <w:t>Most brands stood by the LGBTQ+ community with vocal support and continued program sponsorships, and they faired well.</w:t>
      </w:r>
      <w:r>
        <w:rPr>
          <w:rStyle w:val="None"/>
          <w:rFonts w:ascii="Times Roman" w:hAnsi="Times Roman" w:hint="default"/>
          <w:b w:val="1"/>
          <w:bCs w:val="1"/>
          <w:rtl w:val="0"/>
        </w:rPr>
        <w:t> </w:t>
      </w:r>
      <w:r>
        <w:rPr>
          <w:rFonts w:ascii="Times Roman" w:cs="Times Roman" w:hAnsi="Times Roman" w:eastAsia="Times Roman"/>
          <w:rtl w:val="0"/>
        </w:rPr>
        <w:br w:type="textWrapping"/>
      </w:r>
      <w:r>
        <w:rPr>
          <w:rFonts w:ascii="Times Roman" w:hAnsi="Times Roman"/>
          <w:rtl w:val="0"/>
          <w:lang w:val="en-US"/>
        </w:rPr>
        <w:t>Interpride, which represents 375 global Pride organizations, reports that sponsorships were up 20% YOY. Studies found that brands willing to stand by LGBTQ+ people amid criticism can help increase consumers</w:t>
      </w:r>
      <w:r>
        <w:rPr>
          <w:rFonts w:ascii="Times Roman" w:hAnsi="Times Roman" w:hint="default"/>
          <w:rtl w:val="1"/>
        </w:rPr>
        <w:t xml:space="preserve">’ </w:t>
      </w:r>
      <w:r>
        <w:rPr>
          <w:rFonts w:ascii="Times Roman" w:hAnsi="Times Roman"/>
          <w:rtl w:val="0"/>
          <w:lang w:val="en-US"/>
        </w:rPr>
        <w:t>opinions, trust, and interest in purchasing from them.</w:t>
      </w:r>
      <w:r>
        <w:rPr>
          <w:rFonts w:ascii="Times Roman" w:hAnsi="Times Roman" w:hint="default"/>
          <w:rtl w:val="0"/>
        </w:rPr>
        <w:t> </w:t>
        <w:br w:type="textWrapping"/>
      </w:r>
    </w:p>
    <w:p>
      <w:pPr>
        <w:pStyle w:val="Default"/>
        <w:bidi w:val="0"/>
        <w:spacing w:before="0" w:after="240"/>
        <w:ind w:left="0" w:right="0" w:firstLine="0"/>
        <w:jc w:val="left"/>
        <w:rPr>
          <w:rFonts w:ascii="Times Roman" w:cs="Times Roman" w:hAnsi="Times Roman" w:eastAsia="Times Roman"/>
          <w:rtl w:val="0"/>
        </w:rPr>
      </w:pPr>
      <w:r>
        <w:rPr>
          <w:rFonts w:ascii="Times Roman" w:hAnsi="Times Roman"/>
          <w:rtl w:val="0"/>
        </w:rPr>
        <w:t xml:space="preserve">3. </w:t>
      </w:r>
      <w:r>
        <w:rPr>
          <w:rStyle w:val="None"/>
          <w:rFonts w:ascii="Times Roman" w:hAnsi="Times Roman"/>
          <w:b w:val="1"/>
          <w:bCs w:val="1"/>
          <w:rtl w:val="0"/>
          <w:lang w:val="en-US"/>
        </w:rPr>
        <w:t>Brands that gave in to anti-LGBTQ+ sentiment lost support with both LGBTQ+ people and consumers overall.</w:t>
      </w:r>
      <w:r>
        <w:rPr>
          <w:rStyle w:val="None"/>
          <w:rFonts w:ascii="Times Roman" w:hAnsi="Times Roman" w:hint="default"/>
          <w:b w:val="1"/>
          <w:bCs w:val="1"/>
          <w:rtl w:val="0"/>
        </w:rPr>
        <w:t> </w:t>
      </w:r>
      <w:r>
        <w:rPr>
          <w:rFonts w:ascii="Times Roman" w:cs="Times Roman" w:hAnsi="Times Roman" w:eastAsia="Times Roman"/>
          <w:rtl w:val="0"/>
        </w:rPr>
        <w:br w:type="textWrapping"/>
      </w:r>
      <w:r>
        <w:rPr>
          <w:rFonts w:ascii="Times Roman" w:hAnsi="Times Roman"/>
          <w:rtl w:val="0"/>
          <w:lang w:val="en-US"/>
        </w:rPr>
        <w:t xml:space="preserve">A recent article in </w:t>
      </w:r>
      <w:r>
        <w:rPr>
          <w:rStyle w:val="Hyperlink.3"/>
          <w:rFonts w:ascii="Times Roman" w:cs="Times Roman" w:hAnsi="Times Roman" w:eastAsia="Times Roman"/>
          <w:rtl w:val="0"/>
        </w:rPr>
        <w:fldChar w:fldCharType="begin" w:fldLock="0"/>
      </w:r>
      <w:r>
        <w:rPr>
          <w:rStyle w:val="Hyperlink.3"/>
          <w:rFonts w:ascii="Times Roman" w:cs="Times Roman" w:hAnsi="Times Roman" w:eastAsia="Times Roman"/>
          <w:rtl w:val="0"/>
        </w:rPr>
        <w:instrText xml:space="preserve"> HYPERLINK "https://www.fastcompany.com/90888756/bud-light-inclusive-marketing-right-wing-outrage"</w:instrText>
      </w:r>
      <w:r>
        <w:rPr>
          <w:rStyle w:val="Hyperlink.3"/>
          <w:rFonts w:ascii="Times Roman" w:cs="Times Roman" w:hAnsi="Times Roman" w:eastAsia="Times Roman"/>
          <w:rtl w:val="0"/>
        </w:rPr>
        <w:fldChar w:fldCharType="separate" w:fldLock="0"/>
      </w:r>
      <w:r>
        <w:rPr>
          <w:rStyle w:val="Hyperlink.3"/>
          <w:rFonts w:ascii="Times Roman" w:hAnsi="Times Roman"/>
          <w:rtl w:val="0"/>
          <w:lang w:val="en-US"/>
        </w:rPr>
        <w:t>Fast Company</w:t>
      </w:r>
      <w:r>
        <w:rPr>
          <w:rFonts w:ascii="Times Roman" w:cs="Times Roman" w:hAnsi="Times Roman" w:eastAsia="Times Roman"/>
          <w:rtl w:val="0"/>
        </w:rPr>
        <w:fldChar w:fldCharType="end" w:fldLock="0"/>
      </w:r>
      <w:r>
        <w:rPr>
          <w:rFonts w:ascii="Times Roman" w:hAnsi="Times Roman"/>
          <w:rtl w:val="0"/>
          <w:lang w:val="en-US"/>
        </w:rPr>
        <w:t xml:space="preserve"> titled </w:t>
      </w:r>
      <w:r>
        <w:rPr>
          <w:rFonts w:ascii="Times Roman" w:hAnsi="Times Roman" w:hint="default"/>
          <w:rtl w:val="1"/>
          <w:lang w:val="ar-SA" w:bidi="ar-SA"/>
        </w:rPr>
        <w:t>“</w:t>
      </w:r>
      <w:r>
        <w:rPr>
          <w:rFonts w:ascii="Times Roman" w:hAnsi="Times Roman"/>
          <w:rtl w:val="0"/>
          <w:lang w:val="en-US"/>
        </w:rPr>
        <w:t xml:space="preserve">Bud Light poured decades of LGBTQ allyship down the drain </w:t>
      </w:r>
      <w:r>
        <w:rPr>
          <w:rFonts w:ascii="Times Roman" w:hAnsi="Times Roman" w:hint="default"/>
          <w:rtl w:val="0"/>
        </w:rPr>
        <w:t xml:space="preserve">– </w:t>
      </w:r>
      <w:r>
        <w:rPr>
          <w:rFonts w:ascii="Times Roman" w:hAnsi="Times Roman"/>
          <w:rtl w:val="0"/>
          <w:lang w:val="en-US"/>
        </w:rPr>
        <w:t>and now everyone</w:t>
      </w:r>
      <w:r>
        <w:rPr>
          <w:rFonts w:ascii="Times Roman" w:hAnsi="Times Roman" w:hint="default"/>
          <w:rtl w:val="1"/>
        </w:rPr>
        <w:t>’</w:t>
      </w:r>
      <w:r>
        <w:rPr>
          <w:rFonts w:ascii="Times Roman" w:hAnsi="Times Roman"/>
          <w:rtl w:val="0"/>
          <w:lang w:val="en-US"/>
        </w:rPr>
        <w:t>s mad</w:t>
      </w:r>
      <w:r>
        <w:rPr>
          <w:rFonts w:ascii="Times Roman" w:hAnsi="Times Roman" w:hint="default"/>
          <w:rtl w:val="0"/>
        </w:rPr>
        <w:t xml:space="preserve">” </w:t>
      </w:r>
      <w:r>
        <w:rPr>
          <w:rFonts w:ascii="Times Roman" w:hAnsi="Times Roman"/>
          <w:rtl w:val="0"/>
          <w:lang w:val="en-US"/>
        </w:rPr>
        <w:t xml:space="preserve">detailed the fallout from the </w:t>
      </w:r>
      <w:r>
        <w:rPr>
          <w:rFonts w:ascii="Times Roman" w:hAnsi="Times Roman" w:hint="default"/>
          <w:rtl w:val="1"/>
          <w:lang w:val="ar-SA" w:bidi="ar-SA"/>
        </w:rPr>
        <w:t>“</w:t>
      </w:r>
      <w:r>
        <w:rPr>
          <w:rFonts w:ascii="Times Roman" w:hAnsi="Times Roman"/>
          <w:rtl w:val="0"/>
          <w:lang w:val="en-US"/>
        </w:rPr>
        <w:t>culture-war panic,</w:t>
      </w:r>
      <w:r>
        <w:rPr>
          <w:rFonts w:ascii="Times Roman" w:hAnsi="Times Roman" w:hint="default"/>
          <w:rtl w:val="0"/>
        </w:rPr>
        <w:t xml:space="preserve">” </w:t>
      </w:r>
      <w:r>
        <w:rPr>
          <w:rFonts w:ascii="Times Roman" w:hAnsi="Times Roman"/>
          <w:rtl w:val="0"/>
          <w:lang w:val="en-US"/>
        </w:rPr>
        <w:t xml:space="preserve">saying that </w:t>
      </w:r>
      <w:r>
        <w:rPr>
          <w:rFonts w:ascii="Times Roman" w:hAnsi="Times Roman" w:hint="default"/>
          <w:rtl w:val="1"/>
          <w:lang w:val="ar-SA" w:bidi="ar-SA"/>
        </w:rPr>
        <w:t>“</w:t>
      </w:r>
      <w:r>
        <w:rPr>
          <w:rFonts w:ascii="Times Roman" w:hAnsi="Times Roman"/>
          <w:rtl w:val="0"/>
          <w:lang w:val="en-US"/>
        </w:rPr>
        <w:t>the beer marketer has possibly thrown out decades of goodwill and soured the audience of drinkers it needs to woo.</w:t>
      </w:r>
      <w:r>
        <w:rPr>
          <w:rFonts w:ascii="Times Roman" w:hAnsi="Times Roman" w:hint="default"/>
          <w:rtl w:val="0"/>
        </w:rPr>
        <w:t>”</w:t>
        <w:br w:type="textWrapping"/>
      </w:r>
    </w:p>
    <w:p>
      <w:pPr>
        <w:pStyle w:val="Default"/>
        <w:bidi w:val="0"/>
        <w:spacing w:before="0" w:after="240"/>
        <w:ind w:left="0" w:right="0" w:firstLine="0"/>
        <w:jc w:val="left"/>
        <w:rPr>
          <w:rFonts w:ascii="Times Roman" w:cs="Times Roman" w:hAnsi="Times Roman" w:eastAsia="Times Roman"/>
          <w:rtl w:val="0"/>
        </w:rPr>
      </w:pPr>
      <w:r>
        <w:rPr>
          <w:rFonts w:ascii="Times Roman" w:hAnsi="Times Roman"/>
          <w:rtl w:val="0"/>
        </w:rPr>
        <w:t xml:space="preserve">4. </w:t>
      </w:r>
      <w:r>
        <w:rPr>
          <w:rStyle w:val="None"/>
          <w:rFonts w:ascii="Times Roman" w:hAnsi="Times Roman"/>
          <w:b w:val="1"/>
          <w:bCs w:val="1"/>
          <w:rtl w:val="0"/>
          <w:lang w:val="en-US"/>
        </w:rPr>
        <w:t>Research from the Association of National Advertisers shows standing with the community and not backing down wins more consumers.</w:t>
      </w:r>
      <w:r>
        <w:rPr>
          <w:rFonts w:ascii="Times Roman" w:cs="Times Roman" w:hAnsi="Times Roman" w:eastAsia="Times Roman"/>
          <w:rtl w:val="0"/>
        </w:rPr>
        <w:br w:type="textWrapping"/>
      </w:r>
      <w:r>
        <w:rPr>
          <w:rFonts w:ascii="Times Roman" w:hAnsi="Times Roman"/>
          <w:rtl w:val="0"/>
          <w:lang w:val="en-US"/>
        </w:rPr>
        <w:t>The study found that for every consumer that supports brands that stop their LGBTQ+ advertising efforts, there are 1.8 consumers that would withdraw support from those brands for acquiescing to anti-LGBTQ+ attacks. This net loss grows exponentially with GenZ and Millennial consumers.</w:t>
      </w:r>
      <w:r>
        <w:rPr>
          <w:rFonts w:ascii="Times Roman" w:hAnsi="Times Roman" w:hint="default"/>
          <w:rtl w:val="0"/>
        </w:rPr>
        <w:t> </w:t>
      </w:r>
    </w:p>
    <w:p>
      <w:pPr>
        <w:pStyle w:val="Default"/>
        <w:bidi w:val="0"/>
        <w:spacing w:before="0" w:after="346" w:line="192" w:lineRule="auto"/>
        <w:ind w:left="0" w:right="0" w:firstLine="0"/>
        <w:jc w:val="left"/>
        <w:rPr>
          <w:outline w:val="0"/>
          <w:color w:val="1b1b1b"/>
          <w:position w:val="-3"/>
          <w:sz w:val="22"/>
          <w:szCs w:val="22"/>
          <w:shd w:val="clear" w:color="auto" w:fill="ffffff"/>
          <w:rtl w:val="0"/>
          <w14:textFill>
            <w14:solidFill>
              <w14:srgbClr w14:val="1C1C1C"/>
            </w14:solidFill>
          </w14:textFill>
        </w:rPr>
      </w:pPr>
      <w:r>
        <w:rPr>
          <w:outline w:val="0"/>
          <w:color w:val="1b1b1b"/>
          <w:position w:val="-3"/>
          <w:sz w:val="22"/>
          <w:szCs w:val="22"/>
          <w:shd w:val="clear" w:color="auto" w:fill="ffffff"/>
          <w:rtl w:val="0"/>
          <w14:textFill>
            <w14:solidFill>
              <w14:srgbClr w14:val="1C1C1C"/>
            </w14:solidFill>
          </w14:textFill>
        </w:rPr>
        <w:br w:type="textWrapping"/>
        <w:br w:type="textWrapping"/>
      </w:r>
      <w:r>
        <w:rPr>
          <w:outline w:val="0"/>
          <w:color w:val="1b1b1b"/>
          <w:position w:val="-3"/>
          <w:sz w:val="22"/>
          <w:szCs w:val="22"/>
          <w:shd w:val="clear" w:color="auto" w:fill="ffffff"/>
          <w:rtl w:val="0"/>
          <w:lang w:val="en-US"/>
          <w14:textFill>
            <w14:solidFill>
              <w14:srgbClr w14:val="1C1C1C"/>
            </w14:solidFill>
          </w14:textFill>
        </w:rPr>
        <w:t xml:space="preserve">Sponsorship pitch: </w:t>
      </w:r>
    </w:p>
    <w:p>
      <w:pPr>
        <w:pStyle w:val="Default"/>
        <w:bidi w:val="0"/>
        <w:spacing w:before="0" w:after="240"/>
        <w:ind w:left="0" w:right="0" w:firstLine="0"/>
        <w:jc w:val="left"/>
        <w:rPr>
          <w:outline w:val="0"/>
          <w:color w:val="1b1b1b"/>
          <w:sz w:val="22"/>
          <w:szCs w:val="22"/>
          <w:shd w:val="clear" w:color="auto" w:fill="ffffff"/>
          <w:rtl w:val="0"/>
          <w14:textFill>
            <w14:solidFill>
              <w14:srgbClr w14:val="1C1C1C"/>
            </w14:solidFill>
          </w14:textFill>
        </w:rPr>
      </w:pPr>
      <w:r>
        <w:rPr>
          <w:outline w:val="0"/>
          <w:color w:val="1b1b1b"/>
          <w:sz w:val="22"/>
          <w:szCs w:val="22"/>
          <w:shd w:val="clear" w:color="auto" w:fill="ffffff"/>
          <w:rtl w:val="0"/>
          <w:lang w:val="en-US"/>
          <w14:textFill>
            <w14:solidFill>
              <w14:srgbClr w14:val="1C1C1C"/>
            </w14:solidFill>
          </w14:textFill>
        </w:rPr>
        <w:t xml:space="preserve">More valuable than getting an impression is making one </w:t>
      </w:r>
    </w:p>
    <w:p>
      <w:pPr>
        <w:pStyle w:val="Default"/>
        <w:bidi w:val="0"/>
        <w:spacing w:before="0" w:after="240"/>
        <w:ind w:left="0" w:right="0" w:firstLine="0"/>
        <w:jc w:val="left"/>
        <w:rPr>
          <w:outline w:val="0"/>
          <w:color w:val="1b1b1b"/>
          <w:sz w:val="22"/>
          <w:szCs w:val="22"/>
          <w:shd w:val="clear" w:color="auto" w:fill="ffffff"/>
          <w:rtl w:val="0"/>
          <w14:textFill>
            <w14:solidFill>
              <w14:srgbClr w14:val="1C1C1C"/>
            </w14:solidFill>
          </w14:textFill>
        </w:rPr>
      </w:pPr>
      <w:r>
        <w:rPr>
          <w:outline w:val="0"/>
          <w:color w:val="1b1b1b"/>
          <w:sz w:val="22"/>
          <w:szCs w:val="22"/>
          <w:shd w:val="clear" w:color="auto" w:fill="ffffff"/>
          <w:rtl w:val="0"/>
          <w:lang w:val="en-US"/>
          <w14:textFill>
            <w14:solidFill>
              <w14:srgbClr w14:val="1C1C1C"/>
            </w14:solidFill>
          </w14:textFill>
        </w:rPr>
        <w:t>JustMarried</w:t>
      </w:r>
      <w:r>
        <w:rPr>
          <w:outline w:val="0"/>
          <w:color w:val="1b1b1b"/>
          <w:sz w:val="22"/>
          <w:szCs w:val="22"/>
          <w:shd w:val="clear" w:color="auto" w:fill="ffffff"/>
          <w:rtl w:val="0"/>
          <w:lang w:val="en-US"/>
          <w14:textFill>
            <w14:solidFill>
              <w14:srgbClr w14:val="1C1C1C"/>
            </w14:solidFill>
          </w14:textFill>
        </w:rPr>
        <w:t>’</w:t>
      </w:r>
      <w:r>
        <w:rPr>
          <w:outline w:val="0"/>
          <w:color w:val="1b1b1b"/>
          <w:sz w:val="22"/>
          <w:szCs w:val="22"/>
          <w:shd w:val="clear" w:color="auto" w:fill="ffffff"/>
          <w:rtl w:val="0"/>
          <w:lang w:val="en-US"/>
          <w14:textFill>
            <w14:solidFill>
              <w14:srgbClr w14:val="1C1C1C"/>
            </w14:solidFill>
          </w14:textFill>
        </w:rPr>
        <w:t>s Docuseries</w:t>
      </w:r>
      <w:r>
        <w:rPr>
          <w:outline w:val="0"/>
          <w:color w:val="1b1b1b"/>
          <w:sz w:val="22"/>
          <w:szCs w:val="22"/>
          <w:shd w:val="clear" w:color="auto" w:fill="ffffff"/>
          <w:rtl w:val="0"/>
          <w14:textFill>
            <w14:solidFill>
              <w14:srgbClr w14:val="1C1C1C"/>
            </w14:solidFill>
          </w14:textFill>
        </w:rPr>
        <w:t xml:space="preserve">, </w:t>
      </w:r>
      <w:r>
        <w:rPr>
          <w:outline w:val="0"/>
          <w:color w:val="1b1b1b"/>
          <w:sz w:val="22"/>
          <w:szCs w:val="22"/>
          <w:shd w:val="clear" w:color="auto" w:fill="ffffff"/>
          <w:rtl w:val="0"/>
          <w:lang w:val="en-US"/>
          <w14:textFill>
            <w14:solidFill>
              <w14:srgbClr w14:val="1C1C1C"/>
            </w14:solidFill>
          </w14:textFill>
        </w:rPr>
        <w:t>Serialized Podcast and Coffee-Table Book</w:t>
      </w:r>
      <w:r>
        <w:rPr>
          <w:outline w:val="0"/>
          <w:color w:val="1b1b1b"/>
          <w:sz w:val="22"/>
          <w:szCs w:val="22"/>
          <w:shd w:val="clear" w:color="auto" w:fill="ffffff"/>
          <w:rtl w:val="0"/>
          <w:lang w:val="it-IT"/>
          <w14:textFill>
            <w14:solidFill>
              <w14:srgbClr w14:val="1C1C1C"/>
            </w14:solidFill>
          </w14:textFill>
        </w:rPr>
        <w:t xml:space="preserve"> celebrat</w:t>
      </w:r>
      <w:r>
        <w:rPr>
          <w:outline w:val="0"/>
          <w:color w:val="1b1b1b"/>
          <w:sz w:val="22"/>
          <w:szCs w:val="22"/>
          <w:shd w:val="clear" w:color="auto" w:fill="ffffff"/>
          <w:rtl w:val="0"/>
          <w:lang w:val="en-US"/>
          <w14:textFill>
            <w14:solidFill>
              <w14:srgbClr w14:val="1C1C1C"/>
            </w14:solidFill>
          </w14:textFill>
        </w:rPr>
        <w:t xml:space="preserve">es </w:t>
      </w:r>
      <w:r>
        <w:rPr>
          <w:outline w:val="0"/>
          <w:color w:val="1b1b1b"/>
          <w:sz w:val="22"/>
          <w:szCs w:val="22"/>
          <w:shd w:val="clear" w:color="auto" w:fill="ffffff"/>
          <w:rtl w:val="0"/>
          <w:lang w:val="en-US"/>
          <w14:textFill>
            <w14:solidFill>
              <w14:srgbClr w14:val="1C1C1C"/>
            </w14:solidFill>
          </w14:textFill>
        </w:rPr>
        <w:t xml:space="preserve">the </w:t>
      </w:r>
      <w:r>
        <w:rPr>
          <w:outline w:val="0"/>
          <w:color w:val="1b1b1b"/>
          <w:sz w:val="22"/>
          <w:szCs w:val="22"/>
          <w:shd w:val="clear" w:color="auto" w:fill="ffffff"/>
          <w:rtl w:val="0"/>
          <w:lang w:val="en-US"/>
          <w14:textFill>
            <w14:solidFill>
              <w14:srgbClr w14:val="1C1C1C"/>
            </w14:solidFill>
          </w14:textFill>
        </w:rPr>
        <w:t>10</w:t>
      </w:r>
      <w:r>
        <w:rPr>
          <w:outline w:val="0"/>
          <w:color w:val="1b1b1b"/>
          <w:sz w:val="22"/>
          <w:szCs w:val="22"/>
          <w:shd w:val="clear" w:color="auto" w:fill="ffffff"/>
          <w:rtl w:val="0"/>
          <w:lang w:val="en-US"/>
          <w14:textFill>
            <w14:solidFill>
              <w14:srgbClr w14:val="1C1C1C"/>
            </w14:solidFill>
          </w14:textFill>
        </w:rPr>
        <w:t xml:space="preserve">th anniversary of marriage equality in the US, one of the most important civil rights wins of the past 100 years. This project is </w:t>
      </w:r>
      <w:r>
        <w:rPr>
          <w:rStyle w:val="None"/>
          <w:i w:val="1"/>
          <w:iCs w:val="1"/>
          <w:outline w:val="0"/>
          <w:color w:val="1b1b1b"/>
          <w:sz w:val="22"/>
          <w:szCs w:val="22"/>
          <w:shd w:val="clear" w:color="auto" w:fill="ffffff"/>
          <w:rtl w:val="0"/>
          <w:lang w:val="en-US"/>
          <w14:textFill>
            <w14:solidFill>
              <w14:srgbClr w14:val="1C1C1C"/>
            </w14:solidFill>
          </w14:textFill>
        </w:rPr>
        <w:t xml:space="preserve">the holy grail of content </w:t>
      </w:r>
      <w:r>
        <w:rPr>
          <w:outline w:val="0"/>
          <w:color w:val="1b1b1b"/>
          <w:sz w:val="22"/>
          <w:szCs w:val="22"/>
          <w:shd w:val="clear" w:color="auto" w:fill="ffffff"/>
          <w:rtl w:val="0"/>
          <w:lang w:val="en-US"/>
          <w14:textFill>
            <w14:solidFill>
              <w14:srgbClr w14:val="1C1C1C"/>
            </w14:solidFill>
          </w14:textFill>
        </w:rPr>
        <w:t>for those looking to bond at the highest level with this community. Authenticity is increasingly important to consumers</w:t>
      </w:r>
      <w:r>
        <w:rPr>
          <w:outline w:val="0"/>
          <w:color w:val="1b1b1b"/>
          <w:sz w:val="22"/>
          <w:szCs w:val="22"/>
          <w:shd w:val="clear" w:color="auto" w:fill="ffffff"/>
          <w:rtl w:val="0"/>
          <w:lang w:val="en-US"/>
          <w14:textFill>
            <w14:solidFill>
              <w14:srgbClr w14:val="1C1C1C"/>
            </w14:solidFill>
          </w14:textFill>
        </w:rPr>
        <w:t>.  I</w:t>
      </w:r>
      <w:r>
        <w:rPr>
          <w:outline w:val="0"/>
          <w:color w:val="1b1b1b"/>
          <w:sz w:val="22"/>
          <w:szCs w:val="22"/>
          <w:shd w:val="clear" w:color="auto" w:fill="ffffff"/>
          <w:rtl w:val="0"/>
          <w:lang w:val="en-US"/>
          <w14:textFill>
            <w14:solidFill>
              <w14:srgbClr w14:val="1C1C1C"/>
            </w14:solidFill>
          </w14:textFill>
        </w:rPr>
        <w:t xml:space="preserve">nclusive brands </w:t>
      </w:r>
      <w:r>
        <w:rPr>
          <w:outline w:val="0"/>
          <w:color w:val="1b1b1b"/>
          <w:sz w:val="22"/>
          <w:szCs w:val="22"/>
          <w:shd w:val="clear" w:color="auto" w:fill="ffffff"/>
          <w:rtl w:val="0"/>
          <w:lang w:val="en-US"/>
          <w14:textFill>
            <w14:solidFill>
              <w14:srgbClr w14:val="1C1C1C"/>
            </w14:solidFill>
          </w14:textFill>
        </w:rPr>
        <w:t>that support in</w:t>
      </w:r>
      <w:r>
        <w:rPr>
          <w:outline w:val="0"/>
          <w:color w:val="1b1b1b"/>
          <w:sz w:val="22"/>
          <w:szCs w:val="22"/>
          <w:shd w:val="clear" w:color="auto" w:fill="ffffff"/>
          <w:rtl w:val="0"/>
          <w:lang w:val="en-US"/>
          <w14:textFill>
            <w14:solidFill>
              <w14:srgbClr w14:val="1C1C1C"/>
            </w14:solidFill>
          </w14:textFill>
        </w:rPr>
        <w:t xml:space="preserve"> a way that actually drives change and support</w:t>
      </w:r>
      <w:r>
        <w:rPr>
          <w:outline w:val="0"/>
          <w:color w:val="1b1b1b"/>
          <w:sz w:val="22"/>
          <w:szCs w:val="22"/>
          <w:shd w:val="clear" w:color="auto" w:fill="ffffff"/>
          <w:rtl w:val="0"/>
          <w:lang w:val="en-US"/>
          <w14:textFill>
            <w14:solidFill>
              <w14:srgbClr w14:val="1C1C1C"/>
            </w14:solidFill>
          </w14:textFill>
        </w:rPr>
        <w:t>s</w:t>
      </w:r>
      <w:r>
        <w:rPr>
          <w:outline w:val="0"/>
          <w:color w:val="1b1b1b"/>
          <w:sz w:val="22"/>
          <w:szCs w:val="22"/>
          <w:shd w:val="clear" w:color="auto" w:fill="ffffff"/>
          <w:rtl w:val="0"/>
          <w:lang w:val="en-US"/>
          <w14:textFill>
            <w14:solidFill>
              <w14:srgbClr w14:val="1C1C1C"/>
            </w14:solidFill>
          </w14:textFill>
        </w:rPr>
        <w:t xml:space="preserve"> LGBTQ+ causes in the process</w:t>
      </w:r>
      <w:r>
        <w:rPr>
          <w:outline w:val="0"/>
          <w:color w:val="1b1b1b"/>
          <w:sz w:val="22"/>
          <w:szCs w:val="22"/>
          <w:shd w:val="clear" w:color="auto" w:fill="ffffff"/>
          <w:rtl w:val="0"/>
          <w:lang w:val="en-US"/>
          <w14:textFill>
            <w14:solidFill>
              <w14:srgbClr w14:val="1C1C1C"/>
            </w14:solidFill>
          </w14:textFill>
        </w:rPr>
        <w:t xml:space="preserve"> is the sure way to be authentic</w:t>
      </w:r>
      <w:r>
        <w:rPr>
          <w:outline w:val="0"/>
          <w:color w:val="1b1b1b"/>
          <w:sz w:val="22"/>
          <w:szCs w:val="22"/>
          <w:shd w:val="clear" w:color="auto" w:fill="ffffff"/>
          <w:rtl w:val="0"/>
          <w14:textFill>
            <w14:solidFill>
              <w14:srgbClr w14:val="1C1C1C"/>
            </w14:solidFill>
          </w14:textFill>
        </w:rPr>
        <w:t xml:space="preserve">. </w:t>
      </w:r>
    </w:p>
    <w:p>
      <w:pPr>
        <w:pStyle w:val="Default"/>
        <w:bidi w:val="0"/>
        <w:spacing w:before="0" w:after="240"/>
        <w:ind w:left="0" w:right="0" w:firstLine="0"/>
        <w:jc w:val="left"/>
        <w:rPr>
          <w:outline w:val="0"/>
          <w:color w:val="1b1b1b"/>
          <w:sz w:val="22"/>
          <w:szCs w:val="22"/>
          <w:shd w:val="clear" w:color="auto" w:fill="ffffff"/>
          <w:rtl w:val="0"/>
          <w14:textFill>
            <w14:solidFill>
              <w14:srgbClr w14:val="1C1C1C"/>
            </w14:solidFill>
          </w14:textFill>
        </w:rPr>
      </w:pPr>
      <w:r>
        <w:rPr>
          <w:outline w:val="0"/>
          <w:color w:val="1b1b1b"/>
          <w:sz w:val="22"/>
          <w:szCs w:val="22"/>
          <w:shd w:val="clear" w:color="auto" w:fill="ffffff"/>
          <w:rtl w:val="0"/>
          <w:lang w:val="en-US"/>
          <w14:textFill>
            <w14:solidFill>
              <w14:srgbClr w14:val="1C1C1C"/>
            </w14:solidFill>
          </w14:textFill>
        </w:rPr>
        <w:t>JustMarried</w:t>
      </w:r>
      <w:r>
        <w:rPr>
          <w:outline w:val="0"/>
          <w:color w:val="1b1b1b"/>
          <w:sz w:val="22"/>
          <w:szCs w:val="22"/>
          <w:shd w:val="clear" w:color="auto" w:fill="ffffff"/>
          <w:rtl w:val="0"/>
          <w:lang w:val="en-US"/>
          <w14:textFill>
            <w14:solidFill>
              <w14:srgbClr w14:val="1C1C1C"/>
            </w14:solidFill>
          </w14:textFill>
        </w:rPr>
        <w:t>’</w:t>
      </w:r>
      <w:r>
        <w:rPr>
          <w:outline w:val="0"/>
          <w:color w:val="1b1b1b"/>
          <w:sz w:val="22"/>
          <w:szCs w:val="22"/>
          <w:shd w:val="clear" w:color="auto" w:fill="ffffff"/>
          <w:rtl w:val="0"/>
          <w:lang w:val="en-US"/>
          <w14:textFill>
            <w14:solidFill>
              <w14:srgbClr w14:val="1C1C1C"/>
            </w14:solidFill>
          </w14:textFill>
        </w:rPr>
        <w:t>s a</w:t>
      </w:r>
      <w:r>
        <w:rPr>
          <w:outline w:val="0"/>
          <w:color w:val="1b1b1b"/>
          <w:sz w:val="22"/>
          <w:szCs w:val="22"/>
          <w:shd w:val="clear" w:color="auto" w:fill="ffffff"/>
          <w:rtl w:val="0"/>
          <w:lang w:val="en-US"/>
          <w14:textFill>
            <w14:solidFill>
              <w14:srgbClr w14:val="1C1C1C"/>
            </w14:solidFill>
          </w14:textFill>
        </w:rPr>
        <w:t xml:space="preserve">uthentic and original stories simultaneously underscore that love can win while bringing attention to the fact that the struggle is ongoing </w:t>
      </w:r>
    </w:p>
    <w:p>
      <w:pPr>
        <w:pStyle w:val="Default"/>
        <w:bidi w:val="0"/>
        <w:spacing w:before="0" w:after="240" w:line="168" w:lineRule="auto"/>
        <w:ind w:left="0" w:right="0" w:firstLine="0"/>
        <w:jc w:val="left"/>
        <w:rPr>
          <w:rStyle w:val="None"/>
          <w:i w:val="0"/>
          <w:iCs w:val="0"/>
          <w:outline w:val="0"/>
          <w:color w:val="1b1b1b"/>
          <w:sz w:val="22"/>
          <w:szCs w:val="22"/>
          <w:shd w:val="clear" w:color="auto" w:fill="ffffff"/>
          <w:rtl w:val="0"/>
          <w14:textFill>
            <w14:solidFill>
              <w14:srgbClr w14:val="1C1C1C"/>
            </w14:solidFill>
          </w14:textFill>
        </w:rPr>
      </w:pPr>
      <w:r>
        <w:rPr>
          <w:i w:val="1"/>
          <w:iCs w:val="1"/>
          <w:outline w:val="0"/>
          <w:color w:val="1b1b1b"/>
          <w:sz w:val="22"/>
          <w:szCs w:val="22"/>
          <w:shd w:val="clear" w:color="auto" w:fill="ffffff"/>
          <w:rtl w:val="0"/>
          <w:lang w:val="fr-FR"/>
          <w14:textFill>
            <w14:solidFill>
              <w14:srgbClr w14:val="1C1C1C"/>
            </w14:solidFill>
          </w14:textFill>
        </w:rPr>
        <w:t xml:space="preserve">The unique combination </w:t>
      </w:r>
      <w:r>
        <w:rPr>
          <w:rStyle w:val="None"/>
          <w:i w:val="0"/>
          <w:iCs w:val="0"/>
          <w:outline w:val="0"/>
          <w:color w:val="1b1b1b"/>
          <w:sz w:val="22"/>
          <w:szCs w:val="22"/>
          <w:shd w:val="clear" w:color="auto" w:fill="ffffff"/>
          <w:rtl w:val="0"/>
          <w:lang w:val="en-US"/>
          <w14:textFill>
            <w14:solidFill>
              <w14:srgbClr w14:val="1C1C1C"/>
            </w14:solidFill>
          </w14:textFill>
        </w:rPr>
        <w:t xml:space="preserve">of : </w:t>
      </w:r>
    </w:p>
    <w:p>
      <w:pPr>
        <w:pStyle w:val="Default"/>
        <w:numPr>
          <w:ilvl w:val="0"/>
          <w:numId w:val="8"/>
        </w:numPr>
        <w:bidi w:val="0"/>
        <w:spacing w:before="0" w:after="346" w:line="168" w:lineRule="auto"/>
        <w:ind w:right="0"/>
        <w:jc w:val="left"/>
        <w:rPr>
          <w:outline w:val="0"/>
          <w:color w:val="1b1b1b"/>
          <w:sz w:val="22"/>
          <w:szCs w:val="22"/>
          <w:shd w:val="clear" w:color="auto" w:fill="ffffff"/>
          <w:rtl w:val="0"/>
          <w:lang w:val="en-US"/>
          <w14:textFill>
            <w14:solidFill>
              <w14:srgbClr w14:val="1C1C1C"/>
            </w14:solidFill>
          </w14:textFill>
        </w:rPr>
      </w:pPr>
      <w:r>
        <w:rPr>
          <w:rStyle w:val="None"/>
          <w:outline w:val="0"/>
          <w:color w:val="1b1b1b"/>
          <w:sz w:val="22"/>
          <w:szCs w:val="22"/>
          <w:shd w:val="clear" w:color="auto" w:fill="ffffff"/>
          <w:rtl w:val="0"/>
          <w:lang w:val="en-US"/>
          <w14:textFill>
            <w14:solidFill>
              <w14:srgbClr w14:val="1C1C1C"/>
            </w14:solidFill>
          </w14:textFill>
        </w:rPr>
        <w:t>E</w:t>
      </w:r>
      <w:r>
        <w:rPr>
          <w:outline w:val="0"/>
          <w:color w:val="1b1b1b"/>
          <w:sz w:val="22"/>
          <w:szCs w:val="22"/>
          <w:shd w:val="clear" w:color="auto" w:fill="ffffff"/>
          <w:rtl w:val="0"/>
          <w:lang w:val="fr-FR"/>
          <w14:textFill>
            <w14:solidFill>
              <w14:srgbClr w14:val="1C1C1C"/>
            </w14:solidFill>
          </w14:textFill>
        </w:rPr>
        <w:t xml:space="preserve">motional, </w:t>
      </w:r>
      <w:r>
        <w:rPr>
          <w:outline w:val="0"/>
          <w:color w:val="1b1b1b"/>
          <w:sz w:val="22"/>
          <w:szCs w:val="22"/>
          <w:shd w:val="clear" w:color="auto" w:fill="ffffff"/>
          <w:rtl w:val="0"/>
          <w:lang w:val="en-US"/>
          <w14:textFill>
            <w14:solidFill>
              <w14:srgbClr w14:val="1C1C1C"/>
            </w14:solidFill>
          </w14:textFill>
        </w:rPr>
        <w:t xml:space="preserve">one of the </w:t>
      </w:r>
      <w:r>
        <w:rPr>
          <w:outline w:val="0"/>
          <w:color w:val="1b1b1b"/>
          <w:sz w:val="22"/>
          <w:szCs w:val="22"/>
          <w:shd w:val="clear" w:color="auto" w:fill="ffffff"/>
          <w:rtl w:val="0"/>
          <w:lang w:val="en-US"/>
          <w14:textFill>
            <w14:solidFill>
              <w14:srgbClr w14:val="1C1C1C"/>
            </w14:solidFill>
          </w14:textFill>
        </w:rPr>
        <w:t xml:space="preserve">most important civil rights win of this century </w:t>
      </w:r>
      <w:r>
        <w:rPr>
          <w:outline w:val="0"/>
          <w:color w:val="1b1b1b"/>
          <w:sz w:val="22"/>
          <w:szCs w:val="22"/>
          <w:shd w:val="clear" w:color="auto" w:fill="ffffff"/>
          <w:rtl w:val="0"/>
          <w14:textFill>
            <w14:solidFill>
              <w14:srgbClr w14:val="1C1C1C"/>
            </w14:solidFill>
          </w14:textFill>
        </w:rPr>
        <w:br w:type="textWrapping"/>
      </w:r>
    </w:p>
    <w:p>
      <w:pPr>
        <w:pStyle w:val="Default"/>
        <w:numPr>
          <w:ilvl w:val="0"/>
          <w:numId w:val="5"/>
        </w:numPr>
        <w:bidi w:val="0"/>
        <w:spacing w:before="0" w:after="346" w:line="288" w:lineRule="auto"/>
        <w:ind w:right="0"/>
        <w:jc w:val="left"/>
        <w:rPr>
          <w:outline w:val="0"/>
          <w:color w:val="1b1b1b"/>
          <w:sz w:val="22"/>
          <w:szCs w:val="22"/>
          <w:shd w:val="clear" w:color="auto" w:fill="ffffff"/>
          <w:rtl w:val="0"/>
          <w:lang w:val="en-US"/>
          <w14:textFill>
            <w14:solidFill>
              <w14:srgbClr w14:val="1C1C1C"/>
            </w14:solidFill>
          </w14:textFill>
        </w:rPr>
      </w:pPr>
      <w:r>
        <w:rPr>
          <w:outline w:val="0"/>
          <w:color w:val="1b1b1b"/>
          <w:sz w:val="22"/>
          <w:szCs w:val="22"/>
          <w:shd w:val="clear" w:color="auto" w:fill="ffffff"/>
          <w:rtl w:val="0"/>
          <w:lang w:val="en-US"/>
          <w14:textFill>
            <w14:solidFill>
              <w14:srgbClr w14:val="1C1C1C"/>
            </w14:solidFill>
          </w14:textFill>
        </w:rPr>
        <w:t>P</w:t>
      </w:r>
      <w:r>
        <w:rPr>
          <w:outline w:val="0"/>
          <w:color w:val="1b1b1b"/>
          <w:sz w:val="22"/>
          <w:szCs w:val="22"/>
          <w:shd w:val="clear" w:color="auto" w:fill="ffffff"/>
          <w:rtl w:val="0"/>
          <w:lang w:val="en-US"/>
          <w14:textFill>
            <w14:solidFill>
              <w14:srgbClr w14:val="1C1C1C"/>
            </w14:solidFill>
          </w14:textFill>
        </w:rPr>
        <w:t>owerful /intimate storytelling is from</w:t>
      </w:r>
      <w:r>
        <w:rPr>
          <w:outline w:val="0"/>
          <w:color w:val="1b1b1b"/>
          <w:sz w:val="22"/>
          <w:szCs w:val="22"/>
          <w:shd w:val="clear" w:color="auto" w:fill="ffffff"/>
          <w:rtl w:val="0"/>
          <w:lang w:val="en-US"/>
          <w14:textFill>
            <w14:solidFill>
              <w14:srgbClr w14:val="1C1C1C"/>
            </w14:solidFill>
          </w14:textFill>
        </w:rPr>
        <w:t xml:space="preserve"> true LGBTQ+ heroes and</w:t>
      </w:r>
      <w:r>
        <w:rPr>
          <w:outline w:val="0"/>
          <w:color w:val="1b1b1b"/>
          <w:sz w:val="22"/>
          <w:szCs w:val="22"/>
          <w:shd w:val="clear" w:color="auto" w:fill="ffffff"/>
          <w:rtl w:val="0"/>
          <w:lang w:val="en-US"/>
          <w14:textFill>
            <w14:solidFill>
              <w14:srgbClr w14:val="1C1C1C"/>
            </w14:solidFill>
          </w14:textFill>
        </w:rPr>
        <w:t xml:space="preserve"> A list influencers </w:t>
      </w:r>
      <w:r>
        <w:rPr>
          <w:outline w:val="0"/>
          <w:color w:val="1b1b1b"/>
          <w:sz w:val="22"/>
          <w:szCs w:val="22"/>
          <w:shd w:val="clear" w:color="auto" w:fill="ffffff"/>
          <w:rtl w:val="0"/>
          <w14:textFill>
            <w14:solidFill>
              <w14:srgbClr w14:val="1C1C1C"/>
            </w14:solidFill>
          </w14:textFill>
        </w:rPr>
        <w:br w:type="textWrapping"/>
      </w:r>
      <w:r>
        <w:rPr>
          <w:outline w:val="0"/>
          <w:color w:val="1b1b1b"/>
          <w:sz w:val="22"/>
          <w:szCs w:val="22"/>
          <w:shd w:val="clear" w:color="auto" w:fill="ffffff"/>
          <w:rtl w:val="0"/>
          <w:lang w:val="en-US"/>
          <w14:textFill>
            <w14:solidFill>
              <w14:srgbClr w14:val="1C1C1C"/>
            </w14:solidFill>
          </w14:textFill>
        </w:rPr>
        <w:t xml:space="preserve">make this a rare, one-of-a-kind content marketing partnership program </w:t>
      </w:r>
    </w:p>
    <w:p>
      <w:pPr>
        <w:pStyle w:val="Default"/>
        <w:bidi w:val="0"/>
        <w:spacing w:before="0" w:after="346" w:line="288" w:lineRule="auto"/>
        <w:ind w:left="0" w:right="0" w:firstLine="0"/>
        <w:jc w:val="left"/>
        <w:rPr>
          <w:outline w:val="0"/>
          <w:color w:val="1b1b1b"/>
          <w:sz w:val="22"/>
          <w:szCs w:val="22"/>
          <w:shd w:val="clear" w:color="auto" w:fill="ffffff"/>
          <w:rtl w:val="0"/>
          <w14:textFill>
            <w14:solidFill>
              <w14:srgbClr w14:val="1C1C1C"/>
            </w14:solidFill>
          </w14:textFill>
        </w:rPr>
      </w:pPr>
    </w:p>
    <w:p>
      <w:pPr>
        <w:pStyle w:val="Default"/>
        <w:bidi w:val="0"/>
        <w:spacing w:before="0" w:after="346" w:line="288" w:lineRule="auto"/>
        <w:ind w:left="0" w:right="0" w:firstLine="0"/>
        <w:jc w:val="left"/>
        <w:rPr>
          <w:outline w:val="0"/>
          <w:color w:val="1b1b1b"/>
          <w:sz w:val="22"/>
          <w:szCs w:val="22"/>
          <w:shd w:val="clear" w:color="auto" w:fill="ffffff"/>
          <w:rtl w:val="0"/>
          <w14:textFill>
            <w14:solidFill>
              <w14:srgbClr w14:val="1C1C1C"/>
            </w14:solidFill>
          </w14:textFill>
        </w:rPr>
      </w:pPr>
    </w:p>
    <w:p>
      <w:pPr>
        <w:pStyle w:val="Default"/>
        <w:bidi w:val="0"/>
        <w:spacing w:before="0" w:after="346" w:line="288" w:lineRule="auto"/>
        <w:ind w:left="0" w:right="0" w:firstLine="0"/>
        <w:jc w:val="left"/>
        <w:rPr>
          <w:outline w:val="0"/>
          <w:color w:val="1b1b1b"/>
          <w:sz w:val="22"/>
          <w:szCs w:val="22"/>
          <w:shd w:val="clear" w:color="auto" w:fill="ffffff"/>
          <w:rtl w:val="0"/>
          <w14:textFill>
            <w14:solidFill>
              <w14:srgbClr w14:val="1C1C1C"/>
            </w14:solidFill>
          </w14:textFill>
        </w:rPr>
      </w:pPr>
    </w:p>
    <w:p>
      <w:pPr>
        <w:pStyle w:val="Default"/>
        <w:bidi w:val="0"/>
        <w:spacing w:before="0" w:after="240"/>
        <w:ind w:left="0" w:right="0" w:firstLine="0"/>
        <w:jc w:val="left"/>
        <w:rPr>
          <w:rStyle w:val="None"/>
          <w:rFonts w:ascii="Times Roman" w:cs="Times Roman" w:hAnsi="Times Roman" w:eastAsia="Times Roman"/>
          <w:outline w:val="0"/>
          <w:color w:val="1b1b1b"/>
          <w:sz w:val="24"/>
          <w:szCs w:val="24"/>
          <w:shd w:val="clear" w:color="auto" w:fill="ffffff"/>
          <w:rtl w:val="0"/>
          <w14:textFill>
            <w14:solidFill>
              <w14:srgbClr w14:val="1C1C1C"/>
            </w14:solidFill>
          </w14:textFill>
        </w:rPr>
      </w:pPr>
    </w:p>
    <w:p>
      <w:pPr>
        <w:pStyle w:val="Default"/>
        <w:bidi w:val="0"/>
        <w:spacing w:before="0" w:after="240"/>
        <w:ind w:left="0" w:right="0" w:firstLine="0"/>
        <w:jc w:val="left"/>
        <w:rPr>
          <w:rFonts w:ascii="Antenna-Regular" w:cs="Antenna-Regular" w:hAnsi="Antenna-Regular" w:eastAsia="Antenna-Regular"/>
          <w:outline w:val="0"/>
          <w:color w:val="1b1b1b"/>
          <w:sz w:val="35"/>
          <w:szCs w:val="35"/>
          <w:shd w:val="clear" w:color="auto" w:fill="ffffff"/>
          <w:rtl w:val="0"/>
          <w14:textFill>
            <w14:solidFill>
              <w14:srgbClr w14:val="1C1C1C"/>
            </w14:solidFill>
          </w14:textFill>
        </w:rPr>
      </w:pPr>
    </w:p>
    <w:p>
      <w:pPr>
        <w:pStyle w:val="Default"/>
        <w:bidi w:val="0"/>
        <w:spacing w:before="0" w:line="336" w:lineRule="auto"/>
        <w:ind w:left="0" w:right="0" w:firstLine="0"/>
        <w:jc w:val="left"/>
        <w:rPr>
          <w:outline w:val="0"/>
          <w:color w:val="1b1b1b"/>
          <w:sz w:val="22"/>
          <w:szCs w:val="22"/>
          <w:rtl w:val="0"/>
          <w14:textFill>
            <w14:solidFill>
              <w14:srgbClr w14:val="1C1C1C"/>
            </w14:solidFill>
          </w14:textFill>
        </w:rPr>
      </w:pPr>
    </w:p>
    <w:p>
      <w:pPr>
        <w:pStyle w:val="Default"/>
        <w:bidi w:val="0"/>
        <w:spacing w:before="0" w:line="336" w:lineRule="auto"/>
        <w:ind w:left="0" w:right="0" w:firstLine="0"/>
        <w:jc w:val="left"/>
        <w:rPr>
          <w:outline w:val="0"/>
          <w:color w:val="1b1b1b"/>
          <w:sz w:val="22"/>
          <w:szCs w:val="22"/>
          <w:rtl w:val="0"/>
          <w14:textFill>
            <w14:solidFill>
              <w14:srgbClr w14:val="1C1C1C"/>
            </w14:solidFill>
          </w14:textFill>
        </w:rPr>
      </w:pPr>
    </w:p>
    <w:p>
      <w:pPr>
        <w:pStyle w:val="Default"/>
        <w:bidi w:val="0"/>
        <w:spacing w:before="0" w:line="336" w:lineRule="auto"/>
        <w:ind w:left="0" w:right="0" w:firstLine="0"/>
        <w:jc w:val="left"/>
        <w:rPr>
          <w:outline w:val="0"/>
          <w:color w:val="1b1b1b"/>
          <w:sz w:val="22"/>
          <w:szCs w:val="22"/>
          <w:rtl w:val="0"/>
          <w14:textFill>
            <w14:solidFill>
              <w14:srgbClr w14:val="1C1C1C"/>
            </w14:solidFill>
          </w14:textFill>
        </w:rPr>
      </w:pPr>
    </w:p>
    <w:p>
      <w:pPr>
        <w:pStyle w:val="Default"/>
        <w:bidi w:val="0"/>
        <w:spacing w:before="0" w:line="336" w:lineRule="auto"/>
        <w:ind w:left="0" w:right="0" w:firstLine="0"/>
        <w:jc w:val="left"/>
        <w:rPr>
          <w:outline w:val="0"/>
          <w:color w:val="1b1b1b"/>
          <w:sz w:val="22"/>
          <w:szCs w:val="22"/>
          <w:rtl w:val="0"/>
          <w14:textFill>
            <w14:solidFill>
              <w14:srgbClr w14:val="1C1C1C"/>
            </w14:solidFill>
          </w14:textFill>
        </w:rPr>
      </w:pPr>
    </w:p>
    <w:p>
      <w:pPr>
        <w:pStyle w:val="Default"/>
        <w:bidi w:val="0"/>
        <w:spacing w:before="0" w:line="336" w:lineRule="auto"/>
        <w:ind w:left="0" w:right="0" w:firstLine="0"/>
        <w:jc w:val="left"/>
        <w:rPr>
          <w:outline w:val="0"/>
          <w:color w:val="1b1b1b"/>
          <w:sz w:val="22"/>
          <w:szCs w:val="22"/>
          <w:rtl w:val="0"/>
          <w14:textFill>
            <w14:solidFill>
              <w14:srgbClr w14:val="1C1C1C"/>
            </w14:solidFill>
          </w14:textFill>
        </w:rPr>
      </w:pPr>
    </w:p>
    <w:p>
      <w:pPr>
        <w:pStyle w:val="Default"/>
        <w:bidi w:val="0"/>
        <w:spacing w:before="0" w:line="336" w:lineRule="auto"/>
        <w:ind w:left="0" w:right="0" w:firstLine="0"/>
        <w:jc w:val="left"/>
        <w:rPr>
          <w:outline w:val="0"/>
          <w:color w:val="1b1b1b"/>
          <w:sz w:val="22"/>
          <w:szCs w:val="22"/>
          <w:rtl w:val="0"/>
          <w14:textFill>
            <w14:solidFill>
              <w14:srgbClr w14:val="1C1C1C"/>
            </w14:solidFill>
          </w14:textFill>
        </w:rPr>
      </w:pPr>
    </w:p>
    <w:p>
      <w:pPr>
        <w:pStyle w:val="Default"/>
        <w:bidi w:val="0"/>
        <w:spacing w:before="0" w:line="336" w:lineRule="auto"/>
        <w:ind w:left="0" w:right="0" w:firstLine="0"/>
        <w:jc w:val="left"/>
        <w:rPr>
          <w:outline w:val="0"/>
          <w:color w:val="1b1b1b"/>
          <w:sz w:val="22"/>
          <w:szCs w:val="22"/>
          <w:rtl w:val="0"/>
          <w14:textFill>
            <w14:solidFill>
              <w14:srgbClr w14:val="1C1C1C"/>
            </w14:solidFill>
          </w14:textFill>
        </w:rPr>
      </w:pPr>
    </w:p>
    <w:p>
      <w:pPr>
        <w:pStyle w:val="Default"/>
        <w:bidi w:val="0"/>
        <w:spacing w:before="0" w:line="336" w:lineRule="auto"/>
        <w:ind w:left="0" w:right="0" w:firstLine="0"/>
        <w:jc w:val="left"/>
        <w:rPr>
          <w:outline w:val="0"/>
          <w:color w:val="1b1b1b"/>
          <w:sz w:val="22"/>
          <w:szCs w:val="22"/>
          <w:rtl w:val="0"/>
          <w14:textFill>
            <w14:solidFill>
              <w14:srgbClr w14:val="1C1C1C"/>
            </w14:solidFill>
          </w14:textFill>
        </w:rPr>
      </w:pPr>
    </w:p>
    <w:p>
      <w:pPr>
        <w:pStyle w:val="Default"/>
        <w:bidi w:val="0"/>
        <w:spacing w:before="0" w:line="336" w:lineRule="auto"/>
        <w:ind w:left="0" w:right="0" w:firstLine="0"/>
        <w:jc w:val="left"/>
        <w:rPr>
          <w:outline w:val="0"/>
          <w:color w:val="1b1b1b"/>
          <w:sz w:val="22"/>
          <w:szCs w:val="22"/>
          <w:rtl w:val="0"/>
          <w14:textFill>
            <w14:solidFill>
              <w14:srgbClr w14:val="1C1C1C"/>
            </w14:solidFill>
          </w14:textFill>
        </w:rPr>
      </w:pPr>
    </w:p>
    <w:p>
      <w:pPr>
        <w:pStyle w:val="Default"/>
        <w:bidi w:val="0"/>
        <w:spacing w:before="0" w:line="336" w:lineRule="auto"/>
        <w:ind w:left="0" w:right="0" w:firstLine="0"/>
        <w:jc w:val="left"/>
        <w:rPr>
          <w:outline w:val="0"/>
          <w:color w:val="1b1b1b"/>
          <w:sz w:val="22"/>
          <w:szCs w:val="22"/>
          <w:rtl w:val="0"/>
          <w14:textFill>
            <w14:solidFill>
              <w14:srgbClr w14:val="1C1C1C"/>
            </w14:solidFill>
          </w14:textFill>
        </w:rPr>
      </w:pPr>
    </w:p>
    <w:p>
      <w:pPr>
        <w:pStyle w:val="Default"/>
        <w:bidi w:val="0"/>
        <w:spacing w:before="0" w:line="336" w:lineRule="auto"/>
        <w:ind w:left="0" w:right="0" w:firstLine="0"/>
        <w:jc w:val="left"/>
        <w:rPr>
          <w:rtl w:val="0"/>
        </w:rPr>
      </w:pPr>
      <w:r>
        <w:rPr>
          <w:outline w:val="0"/>
          <w:color w:val="1b1b1b"/>
          <w:sz w:val="22"/>
          <w:szCs w:val="22"/>
          <w:rtl w:val="0"/>
          <w14:textFill>
            <w14:solidFill>
              <w14:srgbClr w14:val="1C1C1C"/>
            </w14:solidFill>
          </w14:textFill>
        </w:rPr>
      </w:r>
    </w:p>
    <w:sectPr>
      <w:headerReference w:type="default" r:id="rId7"/>
      <w:footerReference w:type="default" r:id="rId8"/>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ntenna-Regular">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numStyleLink w:val="Bullet"/>
  </w:abstractNum>
  <w:abstractNum w:abstractNumId="2">
    <w:multiLevelType w:val="hybridMultilevel"/>
    <w:styleLink w:val="Bullet"/>
    <w:lvl w:ilvl="0">
      <w:start w:val="1"/>
      <w:numFmt w:val="bullet"/>
      <w:suff w:val="tab"/>
      <w:lvlText w:val="•"/>
      <w:lvlJc w:val="left"/>
      <w:pPr>
        <w:ind w:left="720" w:hanging="500"/>
      </w:pPr>
      <w:rPr>
        <w:rFonts w:ascii="Antenna-Regular" w:cs="Antenna-Regular" w:hAnsi="Antenna-Regular" w:eastAsia="Antenna-Regular"/>
        <w:b w:val="0"/>
        <w:bCs w:val="0"/>
        <w:i w:val="0"/>
        <w:iCs w:val="0"/>
        <w:caps w:val="0"/>
        <w:smallCaps w:val="0"/>
        <w:strike w:val="0"/>
        <w:dstrike w:val="0"/>
        <w:outline w:val="0"/>
        <w:emboss w:val="0"/>
        <w:imprint w:val="0"/>
        <w:color w:val="ee0d33"/>
        <w:spacing w:val="0"/>
        <w:w w:val="100"/>
        <w:kern w:val="0"/>
        <w:position w:val="0"/>
        <w:highlight w:val="none"/>
        <w:vertAlign w:val="baseline"/>
      </w:rPr>
    </w:lvl>
    <w:lvl w:ilvl="1">
      <w:start w:val="1"/>
      <w:numFmt w:val="bullet"/>
      <w:suff w:val="tab"/>
      <w:lvlText w:val="•"/>
      <w:lvlJc w:val="left"/>
      <w:pPr>
        <w:ind w:left="757" w:hanging="317"/>
      </w:pPr>
      <w:rPr>
        <w:rFonts w:ascii="Antenna-Regular" w:cs="Antenna-Regular" w:hAnsi="Antenna-Regular" w:eastAsia="Antenna-Regular"/>
        <w:b w:val="0"/>
        <w:bCs w:val="0"/>
        <w:i w:val="0"/>
        <w:iCs w:val="0"/>
        <w:caps w:val="0"/>
        <w:smallCaps w:val="0"/>
        <w:strike w:val="0"/>
        <w:dstrike w:val="0"/>
        <w:outline w:val="0"/>
        <w:emboss w:val="0"/>
        <w:imprint w:val="0"/>
        <w:color w:val="ee0d33"/>
        <w:spacing w:val="0"/>
        <w:w w:val="100"/>
        <w:kern w:val="0"/>
        <w:position w:val="-2"/>
        <w:highlight w:val="none"/>
        <w:vertAlign w:val="baseline"/>
      </w:rPr>
    </w:lvl>
    <w:lvl w:ilvl="2">
      <w:start w:val="1"/>
      <w:numFmt w:val="bullet"/>
      <w:suff w:val="tab"/>
      <w:lvlText w:val="•"/>
      <w:lvlJc w:val="left"/>
      <w:pPr>
        <w:ind w:left="977" w:hanging="317"/>
      </w:pPr>
      <w:rPr>
        <w:rFonts w:ascii="Antenna-Regular" w:cs="Antenna-Regular" w:hAnsi="Antenna-Regular" w:eastAsia="Antenna-Regular"/>
        <w:b w:val="0"/>
        <w:bCs w:val="0"/>
        <w:i w:val="0"/>
        <w:iCs w:val="0"/>
        <w:caps w:val="0"/>
        <w:smallCaps w:val="0"/>
        <w:strike w:val="0"/>
        <w:dstrike w:val="0"/>
        <w:outline w:val="0"/>
        <w:emboss w:val="0"/>
        <w:imprint w:val="0"/>
        <w:color w:val="ee0d33"/>
        <w:spacing w:val="0"/>
        <w:w w:val="100"/>
        <w:kern w:val="0"/>
        <w:position w:val="-2"/>
        <w:highlight w:val="none"/>
        <w:vertAlign w:val="baseline"/>
      </w:rPr>
    </w:lvl>
    <w:lvl w:ilvl="3">
      <w:start w:val="1"/>
      <w:numFmt w:val="bullet"/>
      <w:suff w:val="tab"/>
      <w:lvlText w:val="•"/>
      <w:lvlJc w:val="left"/>
      <w:pPr>
        <w:ind w:left="1197" w:hanging="317"/>
      </w:pPr>
      <w:rPr>
        <w:rFonts w:ascii="Antenna-Regular" w:cs="Antenna-Regular" w:hAnsi="Antenna-Regular" w:eastAsia="Antenna-Regular"/>
        <w:b w:val="0"/>
        <w:bCs w:val="0"/>
        <w:i w:val="0"/>
        <w:iCs w:val="0"/>
        <w:caps w:val="0"/>
        <w:smallCaps w:val="0"/>
        <w:strike w:val="0"/>
        <w:dstrike w:val="0"/>
        <w:outline w:val="0"/>
        <w:emboss w:val="0"/>
        <w:imprint w:val="0"/>
        <w:color w:val="ee0d33"/>
        <w:spacing w:val="0"/>
        <w:w w:val="100"/>
        <w:kern w:val="0"/>
        <w:position w:val="-2"/>
        <w:highlight w:val="none"/>
        <w:vertAlign w:val="baseline"/>
      </w:rPr>
    </w:lvl>
    <w:lvl w:ilvl="4">
      <w:start w:val="1"/>
      <w:numFmt w:val="bullet"/>
      <w:suff w:val="tab"/>
      <w:lvlText w:val="•"/>
      <w:lvlJc w:val="left"/>
      <w:pPr>
        <w:ind w:left="1417" w:hanging="317"/>
      </w:pPr>
      <w:rPr>
        <w:rFonts w:ascii="Antenna-Regular" w:cs="Antenna-Regular" w:hAnsi="Antenna-Regular" w:eastAsia="Antenna-Regular"/>
        <w:b w:val="0"/>
        <w:bCs w:val="0"/>
        <w:i w:val="0"/>
        <w:iCs w:val="0"/>
        <w:caps w:val="0"/>
        <w:smallCaps w:val="0"/>
        <w:strike w:val="0"/>
        <w:dstrike w:val="0"/>
        <w:outline w:val="0"/>
        <w:emboss w:val="0"/>
        <w:imprint w:val="0"/>
        <w:color w:val="ee0d33"/>
        <w:spacing w:val="0"/>
        <w:w w:val="100"/>
        <w:kern w:val="0"/>
        <w:position w:val="-2"/>
        <w:highlight w:val="none"/>
        <w:vertAlign w:val="baseline"/>
      </w:rPr>
    </w:lvl>
    <w:lvl w:ilvl="5">
      <w:start w:val="1"/>
      <w:numFmt w:val="bullet"/>
      <w:suff w:val="tab"/>
      <w:lvlText w:val="•"/>
      <w:lvlJc w:val="left"/>
      <w:pPr>
        <w:ind w:left="1637" w:hanging="317"/>
      </w:pPr>
      <w:rPr>
        <w:rFonts w:ascii="Antenna-Regular" w:cs="Antenna-Regular" w:hAnsi="Antenna-Regular" w:eastAsia="Antenna-Regular"/>
        <w:b w:val="0"/>
        <w:bCs w:val="0"/>
        <w:i w:val="0"/>
        <w:iCs w:val="0"/>
        <w:caps w:val="0"/>
        <w:smallCaps w:val="0"/>
        <w:strike w:val="0"/>
        <w:dstrike w:val="0"/>
        <w:outline w:val="0"/>
        <w:emboss w:val="0"/>
        <w:imprint w:val="0"/>
        <w:color w:val="ee0d33"/>
        <w:spacing w:val="0"/>
        <w:w w:val="100"/>
        <w:kern w:val="0"/>
        <w:position w:val="-2"/>
        <w:highlight w:val="none"/>
        <w:vertAlign w:val="baseline"/>
      </w:rPr>
    </w:lvl>
    <w:lvl w:ilvl="6">
      <w:start w:val="1"/>
      <w:numFmt w:val="bullet"/>
      <w:suff w:val="tab"/>
      <w:lvlText w:val="•"/>
      <w:lvlJc w:val="left"/>
      <w:pPr>
        <w:ind w:left="1857" w:hanging="317"/>
      </w:pPr>
      <w:rPr>
        <w:rFonts w:ascii="Antenna-Regular" w:cs="Antenna-Regular" w:hAnsi="Antenna-Regular" w:eastAsia="Antenna-Regular"/>
        <w:b w:val="0"/>
        <w:bCs w:val="0"/>
        <w:i w:val="0"/>
        <w:iCs w:val="0"/>
        <w:caps w:val="0"/>
        <w:smallCaps w:val="0"/>
        <w:strike w:val="0"/>
        <w:dstrike w:val="0"/>
        <w:outline w:val="0"/>
        <w:emboss w:val="0"/>
        <w:imprint w:val="0"/>
        <w:color w:val="ee0d33"/>
        <w:spacing w:val="0"/>
        <w:w w:val="100"/>
        <w:kern w:val="0"/>
        <w:position w:val="-2"/>
        <w:highlight w:val="none"/>
        <w:vertAlign w:val="baseline"/>
      </w:rPr>
    </w:lvl>
    <w:lvl w:ilvl="7">
      <w:start w:val="1"/>
      <w:numFmt w:val="bullet"/>
      <w:suff w:val="tab"/>
      <w:lvlText w:val="•"/>
      <w:lvlJc w:val="left"/>
      <w:pPr>
        <w:ind w:left="2077" w:hanging="317"/>
      </w:pPr>
      <w:rPr>
        <w:rFonts w:ascii="Antenna-Regular" w:cs="Antenna-Regular" w:hAnsi="Antenna-Regular" w:eastAsia="Antenna-Regular"/>
        <w:b w:val="0"/>
        <w:bCs w:val="0"/>
        <w:i w:val="0"/>
        <w:iCs w:val="0"/>
        <w:caps w:val="0"/>
        <w:smallCaps w:val="0"/>
        <w:strike w:val="0"/>
        <w:dstrike w:val="0"/>
        <w:outline w:val="0"/>
        <w:emboss w:val="0"/>
        <w:imprint w:val="0"/>
        <w:color w:val="ee0d33"/>
        <w:spacing w:val="0"/>
        <w:w w:val="100"/>
        <w:kern w:val="0"/>
        <w:position w:val="-2"/>
        <w:highlight w:val="none"/>
        <w:vertAlign w:val="baseline"/>
      </w:rPr>
    </w:lvl>
    <w:lvl w:ilvl="8">
      <w:start w:val="1"/>
      <w:numFmt w:val="bullet"/>
      <w:suff w:val="tab"/>
      <w:lvlText w:val="•"/>
      <w:lvlJc w:val="left"/>
      <w:pPr>
        <w:ind w:left="2297" w:hanging="317"/>
      </w:pPr>
      <w:rPr>
        <w:rFonts w:ascii="Antenna-Regular" w:cs="Antenna-Regular" w:hAnsi="Antenna-Regular" w:eastAsia="Antenna-Regular"/>
        <w:b w:val="0"/>
        <w:bCs w:val="0"/>
        <w:i w:val="0"/>
        <w:iCs w:val="0"/>
        <w:caps w:val="0"/>
        <w:smallCaps w:val="0"/>
        <w:strike w:val="0"/>
        <w:dstrike w:val="0"/>
        <w:outline w:val="0"/>
        <w:emboss w:val="0"/>
        <w:imprint w:val="0"/>
        <w:color w:val="ee0d33"/>
        <w:spacing w:val="0"/>
        <w:w w:val="100"/>
        <w:kern w:val="0"/>
        <w:position w:val="-2"/>
        <w:highlight w:val="none"/>
        <w:vertAlign w:val="baseline"/>
      </w:rPr>
    </w:lvl>
  </w:abstractNum>
  <w:abstractNum w:abstractNumId="3">
    <w:multiLevelType w:val="hybridMultilevel"/>
    <w:numStyleLink w:val="Numbered"/>
  </w:abstractNum>
  <w:abstractNum w:abstractNumId="4">
    <w:multiLevelType w:val="hybridMultilevel"/>
    <w:styleLink w:val="Numbered"/>
    <w:lvl w:ilvl="0">
      <w:start w:val="1"/>
      <w:numFmt w:val="decimal"/>
      <w:suff w:val="tab"/>
      <w:lvlText w:val="%1."/>
      <w:lvlJc w:val="left"/>
      <w:pPr>
        <w:ind w:left="720" w:hanging="500"/>
      </w:pPr>
      <w:rPr>
        <w:rFonts w:ascii="Antenna-Regular" w:cs="Antenna-Regular" w:hAnsi="Antenna-Regular" w:eastAsia="Antenna-Regular"/>
        <w:b w:val="0"/>
        <w:bCs w:val="0"/>
        <w:i w:val="0"/>
        <w:iCs w:val="0"/>
        <w:caps w:val="0"/>
        <w:smallCaps w:val="0"/>
        <w:strike w:val="0"/>
        <w:dstrike w:val="0"/>
        <w:outline w:val="0"/>
        <w:emboss w:val="0"/>
        <w:imprint w:val="0"/>
        <w:color w:val="212121"/>
        <w:spacing w:val="0"/>
        <w:w w:val="100"/>
        <w:kern w:val="0"/>
        <w:position w:val="0"/>
        <w:highlight w:val="none"/>
        <w:vertAlign w:val="baseline"/>
      </w:rPr>
    </w:lvl>
    <w:lvl w:ilvl="1">
      <w:start w:val="1"/>
      <w:numFmt w:val="decimal"/>
      <w:suff w:val="tab"/>
      <w:lvlText w:val="%2."/>
      <w:lvlJc w:val="left"/>
      <w:pPr>
        <w:ind w:left="757" w:hanging="317"/>
      </w:pPr>
      <w:rPr>
        <w:rFonts w:ascii="Antenna-Regular" w:cs="Antenna-Regular" w:hAnsi="Antenna-Regular" w:eastAsia="Antenna-Regular"/>
        <w:b w:val="0"/>
        <w:bCs w:val="0"/>
        <w:i w:val="0"/>
        <w:iCs w:val="0"/>
        <w:caps w:val="0"/>
        <w:smallCaps w:val="0"/>
        <w:strike w:val="0"/>
        <w:dstrike w:val="0"/>
        <w:outline w:val="0"/>
        <w:emboss w:val="0"/>
        <w:imprint w:val="0"/>
        <w:color w:val="212121"/>
        <w:spacing w:val="0"/>
        <w:w w:val="100"/>
        <w:kern w:val="0"/>
        <w:position w:val="0"/>
        <w:highlight w:val="none"/>
        <w:vertAlign w:val="baseline"/>
      </w:rPr>
    </w:lvl>
    <w:lvl w:ilvl="2">
      <w:start w:val="1"/>
      <w:numFmt w:val="decimal"/>
      <w:suff w:val="tab"/>
      <w:lvlText w:val="%3."/>
      <w:lvlJc w:val="left"/>
      <w:pPr>
        <w:ind w:left="977" w:hanging="317"/>
      </w:pPr>
      <w:rPr>
        <w:rFonts w:ascii="Antenna-Regular" w:cs="Antenna-Regular" w:hAnsi="Antenna-Regular" w:eastAsia="Antenna-Regular"/>
        <w:b w:val="0"/>
        <w:bCs w:val="0"/>
        <w:i w:val="0"/>
        <w:iCs w:val="0"/>
        <w:caps w:val="0"/>
        <w:smallCaps w:val="0"/>
        <w:strike w:val="0"/>
        <w:dstrike w:val="0"/>
        <w:outline w:val="0"/>
        <w:emboss w:val="0"/>
        <w:imprint w:val="0"/>
        <w:color w:val="212121"/>
        <w:spacing w:val="0"/>
        <w:w w:val="100"/>
        <w:kern w:val="0"/>
        <w:position w:val="0"/>
        <w:highlight w:val="none"/>
        <w:vertAlign w:val="baseline"/>
      </w:rPr>
    </w:lvl>
    <w:lvl w:ilvl="3">
      <w:start w:val="1"/>
      <w:numFmt w:val="decimal"/>
      <w:suff w:val="tab"/>
      <w:lvlText w:val="%4."/>
      <w:lvlJc w:val="left"/>
      <w:pPr>
        <w:ind w:left="1197" w:hanging="317"/>
      </w:pPr>
      <w:rPr>
        <w:rFonts w:ascii="Antenna-Regular" w:cs="Antenna-Regular" w:hAnsi="Antenna-Regular" w:eastAsia="Antenna-Regular"/>
        <w:b w:val="0"/>
        <w:bCs w:val="0"/>
        <w:i w:val="0"/>
        <w:iCs w:val="0"/>
        <w:caps w:val="0"/>
        <w:smallCaps w:val="0"/>
        <w:strike w:val="0"/>
        <w:dstrike w:val="0"/>
        <w:outline w:val="0"/>
        <w:emboss w:val="0"/>
        <w:imprint w:val="0"/>
        <w:color w:val="212121"/>
        <w:spacing w:val="0"/>
        <w:w w:val="100"/>
        <w:kern w:val="0"/>
        <w:position w:val="0"/>
        <w:highlight w:val="none"/>
        <w:vertAlign w:val="baseline"/>
      </w:rPr>
    </w:lvl>
    <w:lvl w:ilvl="4">
      <w:start w:val="1"/>
      <w:numFmt w:val="decimal"/>
      <w:suff w:val="tab"/>
      <w:lvlText w:val="%5."/>
      <w:lvlJc w:val="left"/>
      <w:pPr>
        <w:ind w:left="1417" w:hanging="317"/>
      </w:pPr>
      <w:rPr>
        <w:rFonts w:ascii="Antenna-Regular" w:cs="Antenna-Regular" w:hAnsi="Antenna-Regular" w:eastAsia="Antenna-Regular"/>
        <w:b w:val="0"/>
        <w:bCs w:val="0"/>
        <w:i w:val="0"/>
        <w:iCs w:val="0"/>
        <w:caps w:val="0"/>
        <w:smallCaps w:val="0"/>
        <w:strike w:val="0"/>
        <w:dstrike w:val="0"/>
        <w:outline w:val="0"/>
        <w:emboss w:val="0"/>
        <w:imprint w:val="0"/>
        <w:color w:val="212121"/>
        <w:spacing w:val="0"/>
        <w:w w:val="100"/>
        <w:kern w:val="0"/>
        <w:position w:val="0"/>
        <w:highlight w:val="none"/>
        <w:vertAlign w:val="baseline"/>
      </w:rPr>
    </w:lvl>
    <w:lvl w:ilvl="5">
      <w:start w:val="1"/>
      <w:numFmt w:val="decimal"/>
      <w:suff w:val="tab"/>
      <w:lvlText w:val="%6."/>
      <w:lvlJc w:val="left"/>
      <w:pPr>
        <w:ind w:left="1637" w:hanging="317"/>
      </w:pPr>
      <w:rPr>
        <w:rFonts w:ascii="Antenna-Regular" w:cs="Antenna-Regular" w:hAnsi="Antenna-Regular" w:eastAsia="Antenna-Regular"/>
        <w:b w:val="0"/>
        <w:bCs w:val="0"/>
        <w:i w:val="0"/>
        <w:iCs w:val="0"/>
        <w:caps w:val="0"/>
        <w:smallCaps w:val="0"/>
        <w:strike w:val="0"/>
        <w:dstrike w:val="0"/>
        <w:outline w:val="0"/>
        <w:emboss w:val="0"/>
        <w:imprint w:val="0"/>
        <w:color w:val="212121"/>
        <w:spacing w:val="0"/>
        <w:w w:val="100"/>
        <w:kern w:val="0"/>
        <w:position w:val="0"/>
        <w:highlight w:val="none"/>
        <w:vertAlign w:val="baseline"/>
      </w:rPr>
    </w:lvl>
    <w:lvl w:ilvl="6">
      <w:start w:val="1"/>
      <w:numFmt w:val="decimal"/>
      <w:suff w:val="tab"/>
      <w:lvlText w:val="%7."/>
      <w:lvlJc w:val="left"/>
      <w:pPr>
        <w:ind w:left="1857" w:hanging="317"/>
      </w:pPr>
      <w:rPr>
        <w:rFonts w:ascii="Antenna-Regular" w:cs="Antenna-Regular" w:hAnsi="Antenna-Regular" w:eastAsia="Antenna-Regular"/>
        <w:b w:val="0"/>
        <w:bCs w:val="0"/>
        <w:i w:val="0"/>
        <w:iCs w:val="0"/>
        <w:caps w:val="0"/>
        <w:smallCaps w:val="0"/>
        <w:strike w:val="0"/>
        <w:dstrike w:val="0"/>
        <w:outline w:val="0"/>
        <w:emboss w:val="0"/>
        <w:imprint w:val="0"/>
        <w:color w:val="212121"/>
        <w:spacing w:val="0"/>
        <w:w w:val="100"/>
        <w:kern w:val="0"/>
        <w:position w:val="0"/>
        <w:highlight w:val="none"/>
        <w:vertAlign w:val="baseline"/>
      </w:rPr>
    </w:lvl>
    <w:lvl w:ilvl="7">
      <w:start w:val="1"/>
      <w:numFmt w:val="decimal"/>
      <w:suff w:val="tab"/>
      <w:lvlText w:val="%8."/>
      <w:lvlJc w:val="left"/>
      <w:pPr>
        <w:ind w:left="2077" w:hanging="317"/>
      </w:pPr>
      <w:rPr>
        <w:rFonts w:ascii="Antenna-Regular" w:cs="Antenna-Regular" w:hAnsi="Antenna-Regular" w:eastAsia="Antenna-Regular"/>
        <w:b w:val="0"/>
        <w:bCs w:val="0"/>
        <w:i w:val="0"/>
        <w:iCs w:val="0"/>
        <w:caps w:val="0"/>
        <w:smallCaps w:val="0"/>
        <w:strike w:val="0"/>
        <w:dstrike w:val="0"/>
        <w:outline w:val="0"/>
        <w:emboss w:val="0"/>
        <w:imprint w:val="0"/>
        <w:color w:val="212121"/>
        <w:spacing w:val="0"/>
        <w:w w:val="100"/>
        <w:kern w:val="0"/>
        <w:position w:val="0"/>
        <w:highlight w:val="none"/>
        <w:vertAlign w:val="baseline"/>
      </w:rPr>
    </w:lvl>
    <w:lvl w:ilvl="8">
      <w:start w:val="1"/>
      <w:numFmt w:val="decimal"/>
      <w:suff w:val="tab"/>
      <w:lvlText w:val="%9."/>
      <w:lvlJc w:val="left"/>
      <w:pPr>
        <w:ind w:left="2297" w:hanging="317"/>
      </w:pPr>
      <w:rPr>
        <w:rFonts w:ascii="Antenna-Regular" w:cs="Antenna-Regular" w:hAnsi="Antenna-Regular" w:eastAsia="Antenna-Regular"/>
        <w:b w:val="0"/>
        <w:bCs w:val="0"/>
        <w:i w:val="0"/>
        <w:iCs w:val="0"/>
        <w:caps w:val="0"/>
        <w:smallCaps w:val="0"/>
        <w:strike w:val="0"/>
        <w:dstrike w:val="0"/>
        <w:outline w:val="0"/>
        <w:emboss w:val="0"/>
        <w:imprint w:val="0"/>
        <w:color w:val="212121"/>
        <w:spacing w:val="0"/>
        <w:w w:val="100"/>
        <w:kern w:val="0"/>
        <w:position w:val="0"/>
        <w:highlight w:val="none"/>
        <w:vertAlign w:val="baseline"/>
      </w:rPr>
    </w:lvl>
  </w:abstractNum>
  <w:num w:numId="1">
    <w:abstractNumId w:val="0"/>
  </w:num>
  <w:num w:numId="2">
    <w:abstractNumId w:val="2"/>
  </w:num>
  <w:num w:numId="3">
    <w:abstractNumId w:val="1"/>
  </w:num>
  <w:num w:numId="4">
    <w:abstractNumId w:val="4"/>
  </w:num>
  <w:num w:numId="5">
    <w:abstractNumId w:val="3"/>
  </w:num>
  <w:num w:numId="6">
    <w:abstractNumId w:val="1"/>
    <w:lvlOverride w:ilvl="0">
      <w:lvl w:ilvl="0">
        <w:start w:val="1"/>
        <w:numFmt w:val="bullet"/>
        <w:suff w:val="tab"/>
        <w:lvlText w:val="•"/>
        <w:lvlJc w:val="left"/>
        <w:pPr>
          <w:ind w:left="720" w:hanging="500"/>
        </w:pPr>
        <w:rPr>
          <w:rFonts w:ascii="Antenna-Regular" w:cs="Antenna-Regular" w:hAnsi="Antenna-Regular" w:eastAsia="Antenna-Regular"/>
          <w:b w:val="0"/>
          <w:bCs w:val="0"/>
          <w:i w:val="0"/>
          <w:iCs w:val="0"/>
          <w:caps w:val="0"/>
          <w:smallCaps w:val="0"/>
          <w:strike w:val="0"/>
          <w:dstrike w:val="0"/>
          <w:outline w:val="0"/>
          <w:emboss w:val="0"/>
          <w:imprint w:val="0"/>
          <w:color w:val="212121"/>
          <w:spacing w:val="0"/>
          <w:w w:val="100"/>
          <w:kern w:val="0"/>
          <w:position w:val="0"/>
          <w:highlight w:val="none"/>
          <w:vertAlign w:val="baseline"/>
        </w:rPr>
      </w:lvl>
    </w:lvlOverride>
    <w:lvlOverride w:ilvl="1">
      <w:lvl w:ilvl="1">
        <w:start w:val="1"/>
        <w:numFmt w:val="bullet"/>
        <w:suff w:val="tab"/>
        <w:lvlText w:val="•"/>
        <w:lvlJc w:val="left"/>
        <w:pPr>
          <w:ind w:left="757" w:hanging="317"/>
        </w:pPr>
        <w:rPr>
          <w:rFonts w:ascii="Antenna-Regular" w:cs="Antenna-Regular" w:hAnsi="Antenna-Regular" w:eastAsia="Antenna-Regular"/>
          <w:b w:val="0"/>
          <w:bCs w:val="0"/>
          <w:i w:val="0"/>
          <w:iCs w:val="0"/>
          <w:caps w:val="0"/>
          <w:smallCaps w:val="0"/>
          <w:strike w:val="0"/>
          <w:dstrike w:val="0"/>
          <w:outline w:val="0"/>
          <w:emboss w:val="0"/>
          <w:imprint w:val="0"/>
          <w:color w:val="212121"/>
          <w:spacing w:val="0"/>
          <w:w w:val="100"/>
          <w:kern w:val="0"/>
          <w:position w:val="-2"/>
          <w:highlight w:val="none"/>
          <w:vertAlign w:val="baseline"/>
        </w:rPr>
      </w:lvl>
    </w:lvlOverride>
    <w:lvlOverride w:ilvl="2">
      <w:lvl w:ilvl="2">
        <w:start w:val="1"/>
        <w:numFmt w:val="bullet"/>
        <w:suff w:val="tab"/>
        <w:lvlText w:val="•"/>
        <w:lvlJc w:val="left"/>
        <w:pPr>
          <w:ind w:left="977" w:hanging="317"/>
        </w:pPr>
        <w:rPr>
          <w:rFonts w:ascii="Antenna-Regular" w:cs="Antenna-Regular" w:hAnsi="Antenna-Regular" w:eastAsia="Antenna-Regular"/>
          <w:b w:val="0"/>
          <w:bCs w:val="0"/>
          <w:i w:val="0"/>
          <w:iCs w:val="0"/>
          <w:caps w:val="0"/>
          <w:smallCaps w:val="0"/>
          <w:strike w:val="0"/>
          <w:dstrike w:val="0"/>
          <w:outline w:val="0"/>
          <w:emboss w:val="0"/>
          <w:imprint w:val="0"/>
          <w:color w:val="212121"/>
          <w:spacing w:val="0"/>
          <w:w w:val="100"/>
          <w:kern w:val="0"/>
          <w:position w:val="-2"/>
          <w:highlight w:val="none"/>
          <w:vertAlign w:val="baseline"/>
        </w:rPr>
      </w:lvl>
    </w:lvlOverride>
    <w:lvlOverride w:ilvl="3">
      <w:lvl w:ilvl="3">
        <w:start w:val="1"/>
        <w:numFmt w:val="bullet"/>
        <w:suff w:val="tab"/>
        <w:lvlText w:val="•"/>
        <w:lvlJc w:val="left"/>
        <w:pPr>
          <w:ind w:left="1197" w:hanging="317"/>
        </w:pPr>
        <w:rPr>
          <w:rFonts w:ascii="Antenna-Regular" w:cs="Antenna-Regular" w:hAnsi="Antenna-Regular" w:eastAsia="Antenna-Regular"/>
          <w:b w:val="0"/>
          <w:bCs w:val="0"/>
          <w:i w:val="0"/>
          <w:iCs w:val="0"/>
          <w:caps w:val="0"/>
          <w:smallCaps w:val="0"/>
          <w:strike w:val="0"/>
          <w:dstrike w:val="0"/>
          <w:outline w:val="0"/>
          <w:emboss w:val="0"/>
          <w:imprint w:val="0"/>
          <w:color w:val="212121"/>
          <w:spacing w:val="0"/>
          <w:w w:val="100"/>
          <w:kern w:val="0"/>
          <w:position w:val="-2"/>
          <w:highlight w:val="none"/>
          <w:vertAlign w:val="baseline"/>
        </w:rPr>
      </w:lvl>
    </w:lvlOverride>
    <w:lvlOverride w:ilvl="4">
      <w:lvl w:ilvl="4">
        <w:start w:val="1"/>
        <w:numFmt w:val="bullet"/>
        <w:suff w:val="tab"/>
        <w:lvlText w:val="•"/>
        <w:lvlJc w:val="left"/>
        <w:pPr>
          <w:ind w:left="1417" w:hanging="317"/>
        </w:pPr>
        <w:rPr>
          <w:rFonts w:ascii="Antenna-Regular" w:cs="Antenna-Regular" w:hAnsi="Antenna-Regular" w:eastAsia="Antenna-Regular"/>
          <w:b w:val="0"/>
          <w:bCs w:val="0"/>
          <w:i w:val="0"/>
          <w:iCs w:val="0"/>
          <w:caps w:val="0"/>
          <w:smallCaps w:val="0"/>
          <w:strike w:val="0"/>
          <w:dstrike w:val="0"/>
          <w:outline w:val="0"/>
          <w:emboss w:val="0"/>
          <w:imprint w:val="0"/>
          <w:color w:val="212121"/>
          <w:spacing w:val="0"/>
          <w:w w:val="100"/>
          <w:kern w:val="0"/>
          <w:position w:val="-2"/>
          <w:highlight w:val="none"/>
          <w:vertAlign w:val="baseline"/>
        </w:rPr>
      </w:lvl>
    </w:lvlOverride>
    <w:lvlOverride w:ilvl="5">
      <w:lvl w:ilvl="5">
        <w:start w:val="1"/>
        <w:numFmt w:val="bullet"/>
        <w:suff w:val="tab"/>
        <w:lvlText w:val="•"/>
        <w:lvlJc w:val="left"/>
        <w:pPr>
          <w:ind w:left="1637" w:hanging="317"/>
        </w:pPr>
        <w:rPr>
          <w:rFonts w:ascii="Antenna-Regular" w:cs="Antenna-Regular" w:hAnsi="Antenna-Regular" w:eastAsia="Antenna-Regular"/>
          <w:b w:val="0"/>
          <w:bCs w:val="0"/>
          <w:i w:val="0"/>
          <w:iCs w:val="0"/>
          <w:caps w:val="0"/>
          <w:smallCaps w:val="0"/>
          <w:strike w:val="0"/>
          <w:dstrike w:val="0"/>
          <w:outline w:val="0"/>
          <w:emboss w:val="0"/>
          <w:imprint w:val="0"/>
          <w:color w:val="212121"/>
          <w:spacing w:val="0"/>
          <w:w w:val="100"/>
          <w:kern w:val="0"/>
          <w:position w:val="-2"/>
          <w:highlight w:val="none"/>
          <w:vertAlign w:val="baseline"/>
        </w:rPr>
      </w:lvl>
    </w:lvlOverride>
    <w:lvlOverride w:ilvl="6">
      <w:lvl w:ilvl="6">
        <w:start w:val="1"/>
        <w:numFmt w:val="bullet"/>
        <w:suff w:val="tab"/>
        <w:lvlText w:val="•"/>
        <w:lvlJc w:val="left"/>
        <w:pPr>
          <w:ind w:left="1857" w:hanging="317"/>
        </w:pPr>
        <w:rPr>
          <w:rFonts w:ascii="Antenna-Regular" w:cs="Antenna-Regular" w:hAnsi="Antenna-Regular" w:eastAsia="Antenna-Regular"/>
          <w:b w:val="0"/>
          <w:bCs w:val="0"/>
          <w:i w:val="0"/>
          <w:iCs w:val="0"/>
          <w:caps w:val="0"/>
          <w:smallCaps w:val="0"/>
          <w:strike w:val="0"/>
          <w:dstrike w:val="0"/>
          <w:outline w:val="0"/>
          <w:emboss w:val="0"/>
          <w:imprint w:val="0"/>
          <w:color w:val="212121"/>
          <w:spacing w:val="0"/>
          <w:w w:val="100"/>
          <w:kern w:val="0"/>
          <w:position w:val="-2"/>
          <w:highlight w:val="none"/>
          <w:vertAlign w:val="baseline"/>
        </w:rPr>
      </w:lvl>
    </w:lvlOverride>
    <w:lvlOverride w:ilvl="7">
      <w:lvl w:ilvl="7">
        <w:start w:val="1"/>
        <w:numFmt w:val="bullet"/>
        <w:suff w:val="tab"/>
        <w:lvlText w:val="•"/>
        <w:lvlJc w:val="left"/>
        <w:pPr>
          <w:ind w:left="2077" w:hanging="317"/>
        </w:pPr>
        <w:rPr>
          <w:rFonts w:ascii="Antenna-Regular" w:cs="Antenna-Regular" w:hAnsi="Antenna-Regular" w:eastAsia="Antenna-Regular"/>
          <w:b w:val="0"/>
          <w:bCs w:val="0"/>
          <w:i w:val="0"/>
          <w:iCs w:val="0"/>
          <w:caps w:val="0"/>
          <w:smallCaps w:val="0"/>
          <w:strike w:val="0"/>
          <w:dstrike w:val="0"/>
          <w:outline w:val="0"/>
          <w:emboss w:val="0"/>
          <w:imprint w:val="0"/>
          <w:color w:val="212121"/>
          <w:spacing w:val="0"/>
          <w:w w:val="100"/>
          <w:kern w:val="0"/>
          <w:position w:val="-2"/>
          <w:highlight w:val="none"/>
          <w:vertAlign w:val="baseline"/>
        </w:rPr>
      </w:lvl>
    </w:lvlOverride>
    <w:lvlOverride w:ilvl="8">
      <w:lvl w:ilvl="8">
        <w:start w:val="1"/>
        <w:numFmt w:val="bullet"/>
        <w:suff w:val="tab"/>
        <w:lvlText w:val="•"/>
        <w:lvlJc w:val="left"/>
        <w:pPr>
          <w:ind w:left="2297" w:hanging="317"/>
        </w:pPr>
        <w:rPr>
          <w:rFonts w:ascii="Antenna-Regular" w:cs="Antenna-Regular" w:hAnsi="Antenna-Regular" w:eastAsia="Antenna-Regular"/>
          <w:b w:val="0"/>
          <w:bCs w:val="0"/>
          <w:i w:val="0"/>
          <w:iCs w:val="0"/>
          <w:caps w:val="0"/>
          <w:smallCaps w:val="0"/>
          <w:strike w:val="0"/>
          <w:dstrike w:val="0"/>
          <w:outline w:val="0"/>
          <w:emboss w:val="0"/>
          <w:imprint w:val="0"/>
          <w:color w:val="212121"/>
          <w:spacing w:val="0"/>
          <w:w w:val="100"/>
          <w:kern w:val="0"/>
          <w:position w:val="-2"/>
          <w:highlight w:val="none"/>
          <w:vertAlign w:val="baseline"/>
        </w:rPr>
      </w:lvl>
    </w:lvlOverride>
  </w:num>
  <w:num w:numId="7">
    <w:abstractNumId w:val="1"/>
    <w:lvlOverride w:ilvl="0">
      <w:lvl w:ilvl="0">
        <w:start w:val="1"/>
        <w:numFmt w:val="bullet"/>
        <w:suff w:val="tab"/>
        <w:lvlText w:val="•"/>
        <w:lvlJc w:val="left"/>
        <w:pPr>
          <w:ind w:left="720" w:hanging="500"/>
        </w:pPr>
        <w:rPr>
          <w:rFonts w:ascii="Times Roman" w:cs="Times Roman" w:hAnsi="Times Roman" w:eastAsia="Times Roman"/>
          <w:b w:val="0"/>
          <w:bCs w:val="0"/>
          <w:i w:val="0"/>
          <w:iCs w:val="0"/>
          <w:caps w:val="0"/>
          <w:smallCaps w:val="0"/>
          <w:strike w:val="0"/>
          <w:dstrike w:val="0"/>
          <w:outline w:val="0"/>
          <w:emboss w:val="0"/>
          <w:imprint w:val="0"/>
          <w:color w:val="0000ee"/>
          <w:spacing w:val="0"/>
          <w:w w:val="100"/>
          <w:kern w:val="0"/>
          <w:position w:val="0"/>
          <w:highlight w:val="none"/>
          <w:vertAlign w:val="baseline"/>
        </w:rPr>
      </w:lvl>
    </w:lvlOverride>
    <w:lvlOverride w:ilvl="1">
      <w:lvl w:ilvl="1">
        <w:start w:val="1"/>
        <w:numFmt w:val="bullet"/>
        <w:suff w:val="tab"/>
        <w:lvlText w:val="•"/>
        <w:lvlJc w:val="left"/>
        <w:pPr>
          <w:ind w:left="940" w:hanging="500"/>
        </w:pPr>
        <w:rPr>
          <w:rFonts w:ascii="Times Roman" w:cs="Times Roman" w:hAnsi="Times Roman" w:eastAsia="Times Roman"/>
          <w:b w:val="0"/>
          <w:bCs w:val="0"/>
          <w:i w:val="0"/>
          <w:iCs w:val="0"/>
          <w:caps w:val="0"/>
          <w:smallCaps w:val="0"/>
          <w:strike w:val="0"/>
          <w:dstrike w:val="0"/>
          <w:outline w:val="0"/>
          <w:emboss w:val="0"/>
          <w:imprint w:val="0"/>
          <w:color w:val="0000ee"/>
          <w:spacing w:val="0"/>
          <w:w w:val="100"/>
          <w:kern w:val="0"/>
          <w:position w:val="-2"/>
          <w:highlight w:val="none"/>
          <w:vertAlign w:val="baseline"/>
        </w:rPr>
      </w:lvl>
    </w:lvlOverride>
    <w:lvlOverride w:ilvl="2">
      <w:lvl w:ilvl="2">
        <w:start w:val="1"/>
        <w:numFmt w:val="bullet"/>
        <w:suff w:val="tab"/>
        <w:lvlText w:val="•"/>
        <w:lvlJc w:val="left"/>
        <w:pPr>
          <w:ind w:left="1160" w:hanging="500"/>
        </w:pPr>
        <w:rPr>
          <w:rFonts w:ascii="Times Roman" w:cs="Times Roman" w:hAnsi="Times Roman" w:eastAsia="Times Roman"/>
          <w:b w:val="0"/>
          <w:bCs w:val="0"/>
          <w:i w:val="0"/>
          <w:iCs w:val="0"/>
          <w:caps w:val="0"/>
          <w:smallCaps w:val="0"/>
          <w:strike w:val="0"/>
          <w:dstrike w:val="0"/>
          <w:outline w:val="0"/>
          <w:emboss w:val="0"/>
          <w:imprint w:val="0"/>
          <w:color w:val="0000ee"/>
          <w:spacing w:val="0"/>
          <w:w w:val="100"/>
          <w:kern w:val="0"/>
          <w:position w:val="-2"/>
          <w:highlight w:val="none"/>
          <w:vertAlign w:val="baseline"/>
        </w:rPr>
      </w:lvl>
    </w:lvlOverride>
    <w:lvlOverride w:ilvl="3">
      <w:lvl w:ilvl="3">
        <w:start w:val="1"/>
        <w:numFmt w:val="bullet"/>
        <w:suff w:val="tab"/>
        <w:lvlText w:val="•"/>
        <w:lvlJc w:val="left"/>
        <w:pPr>
          <w:ind w:left="1380" w:hanging="500"/>
        </w:pPr>
        <w:rPr>
          <w:rFonts w:ascii="Times Roman" w:cs="Times Roman" w:hAnsi="Times Roman" w:eastAsia="Times Roman"/>
          <w:b w:val="0"/>
          <w:bCs w:val="0"/>
          <w:i w:val="0"/>
          <w:iCs w:val="0"/>
          <w:caps w:val="0"/>
          <w:smallCaps w:val="0"/>
          <w:strike w:val="0"/>
          <w:dstrike w:val="0"/>
          <w:outline w:val="0"/>
          <w:emboss w:val="0"/>
          <w:imprint w:val="0"/>
          <w:color w:val="0000ee"/>
          <w:spacing w:val="0"/>
          <w:w w:val="100"/>
          <w:kern w:val="0"/>
          <w:position w:val="-2"/>
          <w:highlight w:val="none"/>
          <w:vertAlign w:val="baseline"/>
        </w:rPr>
      </w:lvl>
    </w:lvlOverride>
    <w:lvlOverride w:ilvl="4">
      <w:lvl w:ilvl="4">
        <w:start w:val="1"/>
        <w:numFmt w:val="bullet"/>
        <w:suff w:val="tab"/>
        <w:lvlText w:val="•"/>
        <w:lvlJc w:val="left"/>
        <w:pPr>
          <w:ind w:left="1600" w:hanging="500"/>
        </w:pPr>
        <w:rPr>
          <w:rFonts w:ascii="Times Roman" w:cs="Times Roman" w:hAnsi="Times Roman" w:eastAsia="Times Roman"/>
          <w:b w:val="0"/>
          <w:bCs w:val="0"/>
          <w:i w:val="0"/>
          <w:iCs w:val="0"/>
          <w:caps w:val="0"/>
          <w:smallCaps w:val="0"/>
          <w:strike w:val="0"/>
          <w:dstrike w:val="0"/>
          <w:outline w:val="0"/>
          <w:emboss w:val="0"/>
          <w:imprint w:val="0"/>
          <w:color w:val="0000ee"/>
          <w:spacing w:val="0"/>
          <w:w w:val="100"/>
          <w:kern w:val="0"/>
          <w:position w:val="-2"/>
          <w:highlight w:val="none"/>
          <w:vertAlign w:val="baseline"/>
        </w:rPr>
      </w:lvl>
    </w:lvlOverride>
    <w:lvlOverride w:ilvl="5">
      <w:lvl w:ilvl="5">
        <w:start w:val="1"/>
        <w:numFmt w:val="bullet"/>
        <w:suff w:val="tab"/>
        <w:lvlText w:val="•"/>
        <w:lvlJc w:val="left"/>
        <w:pPr>
          <w:ind w:left="1820" w:hanging="500"/>
        </w:pPr>
        <w:rPr>
          <w:rFonts w:ascii="Times Roman" w:cs="Times Roman" w:hAnsi="Times Roman" w:eastAsia="Times Roman"/>
          <w:b w:val="0"/>
          <w:bCs w:val="0"/>
          <w:i w:val="0"/>
          <w:iCs w:val="0"/>
          <w:caps w:val="0"/>
          <w:smallCaps w:val="0"/>
          <w:strike w:val="0"/>
          <w:dstrike w:val="0"/>
          <w:outline w:val="0"/>
          <w:emboss w:val="0"/>
          <w:imprint w:val="0"/>
          <w:color w:val="0000ee"/>
          <w:spacing w:val="0"/>
          <w:w w:val="100"/>
          <w:kern w:val="0"/>
          <w:position w:val="-2"/>
          <w:highlight w:val="none"/>
          <w:vertAlign w:val="baseline"/>
        </w:rPr>
      </w:lvl>
    </w:lvlOverride>
    <w:lvlOverride w:ilvl="6">
      <w:lvl w:ilvl="6">
        <w:start w:val="1"/>
        <w:numFmt w:val="bullet"/>
        <w:suff w:val="tab"/>
        <w:lvlText w:val="•"/>
        <w:lvlJc w:val="left"/>
        <w:pPr>
          <w:ind w:left="2040" w:hanging="500"/>
        </w:pPr>
        <w:rPr>
          <w:rFonts w:ascii="Times Roman" w:cs="Times Roman" w:hAnsi="Times Roman" w:eastAsia="Times Roman"/>
          <w:b w:val="0"/>
          <w:bCs w:val="0"/>
          <w:i w:val="0"/>
          <w:iCs w:val="0"/>
          <w:caps w:val="0"/>
          <w:smallCaps w:val="0"/>
          <w:strike w:val="0"/>
          <w:dstrike w:val="0"/>
          <w:outline w:val="0"/>
          <w:emboss w:val="0"/>
          <w:imprint w:val="0"/>
          <w:color w:val="0000ee"/>
          <w:spacing w:val="0"/>
          <w:w w:val="100"/>
          <w:kern w:val="0"/>
          <w:position w:val="-2"/>
          <w:highlight w:val="none"/>
          <w:vertAlign w:val="baseline"/>
        </w:rPr>
      </w:lvl>
    </w:lvlOverride>
    <w:lvlOverride w:ilvl="7">
      <w:lvl w:ilvl="7">
        <w:start w:val="1"/>
        <w:numFmt w:val="bullet"/>
        <w:suff w:val="tab"/>
        <w:lvlText w:val="•"/>
        <w:lvlJc w:val="left"/>
        <w:pPr>
          <w:ind w:left="2260" w:hanging="500"/>
        </w:pPr>
        <w:rPr>
          <w:rFonts w:ascii="Times Roman" w:cs="Times Roman" w:hAnsi="Times Roman" w:eastAsia="Times Roman"/>
          <w:b w:val="0"/>
          <w:bCs w:val="0"/>
          <w:i w:val="0"/>
          <w:iCs w:val="0"/>
          <w:caps w:val="0"/>
          <w:smallCaps w:val="0"/>
          <w:strike w:val="0"/>
          <w:dstrike w:val="0"/>
          <w:outline w:val="0"/>
          <w:emboss w:val="0"/>
          <w:imprint w:val="0"/>
          <w:color w:val="0000ee"/>
          <w:spacing w:val="0"/>
          <w:w w:val="100"/>
          <w:kern w:val="0"/>
          <w:position w:val="-2"/>
          <w:highlight w:val="none"/>
          <w:vertAlign w:val="baseline"/>
        </w:rPr>
      </w:lvl>
    </w:lvlOverride>
    <w:lvlOverride w:ilvl="8">
      <w:lvl w:ilvl="8">
        <w:start w:val="1"/>
        <w:numFmt w:val="bullet"/>
        <w:suff w:val="tab"/>
        <w:lvlText w:val="•"/>
        <w:lvlJc w:val="left"/>
        <w:pPr>
          <w:ind w:left="2480" w:hanging="500"/>
        </w:pPr>
        <w:rPr>
          <w:rFonts w:ascii="Times Roman" w:cs="Times Roman" w:hAnsi="Times Roman" w:eastAsia="Times Roman"/>
          <w:b w:val="0"/>
          <w:bCs w:val="0"/>
          <w:i w:val="0"/>
          <w:iCs w:val="0"/>
          <w:caps w:val="0"/>
          <w:smallCaps w:val="0"/>
          <w:strike w:val="0"/>
          <w:dstrike w:val="0"/>
          <w:outline w:val="0"/>
          <w:emboss w:val="0"/>
          <w:imprint w:val="0"/>
          <w:color w:val="0000ee"/>
          <w:spacing w:val="0"/>
          <w:w w:val="100"/>
          <w:kern w:val="0"/>
          <w:position w:val="-2"/>
          <w:highlight w:val="none"/>
          <w:vertAlign w:val="baseline"/>
        </w:rPr>
      </w:lvl>
    </w:lvlOverride>
  </w:num>
  <w:num w:numId="8">
    <w:abstractNumId w:val="3"/>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numbering" w:styleId="Bullet">
    <w:name w:val="Bullet"/>
    <w:pPr>
      <w:numPr>
        <w:numId w:val="2"/>
      </w:numPr>
    </w:pPr>
  </w:style>
  <w:style w:type="character" w:styleId="None">
    <w:name w:val="None"/>
  </w:style>
  <w:style w:type="character" w:styleId="Hyperlink.0">
    <w:name w:val="Hyperlink.0"/>
    <w:basedOn w:val="None"/>
    <w:next w:val="Hyperlink.0"/>
    <w:rPr>
      <w:u w:val="single"/>
    </w:rPr>
  </w:style>
  <w:style w:type="character" w:styleId="Hyperlink.1">
    <w:name w:val="Hyperlink.1"/>
    <w:basedOn w:val="Hyperlink"/>
    <w:next w:val="Hyperlink.1"/>
    <w:rPr>
      <w:u w:val="single"/>
    </w:rPr>
  </w:style>
  <w:style w:type="numbering" w:styleId="Numbered">
    <w:name w:val="Numbered"/>
    <w:pPr>
      <w:numPr>
        <w:numId w:val="4"/>
      </w:numPr>
    </w:pPr>
  </w:style>
  <w:style w:type="character" w:styleId="Hyperlink.2">
    <w:name w:val="Hyperlink.2"/>
    <w:basedOn w:val="None"/>
    <w:next w:val="Hyperlink.2"/>
    <w:rPr>
      <w:outline w:val="0"/>
      <w:color w:val="0000ee"/>
      <w:u w:val="single"/>
      <w14:textFill>
        <w14:solidFill>
          <w14:srgbClr w14:val="0000EE"/>
        </w14:solidFill>
      </w14:textFill>
    </w:rPr>
  </w:style>
  <w:style w:type="character" w:styleId="Hyperlink.3">
    <w:name w:val="Hyperlink.3"/>
    <w:basedOn w:val="None"/>
    <w:next w:val="Hyperlink.3"/>
    <w:rPr>
      <w:i w:val="1"/>
      <w:iCs w:val="1"/>
      <w:outline w:val="0"/>
      <w:color w:val="0000ee"/>
      <w:u w:val="single"/>
      <w14:textFill>
        <w14:solidFill>
          <w14:srgbClr w14:val="0000EE"/>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